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0B0" w:rsidRDefault="00082B1C" w:rsidP="005317B8">
      <w:pPr>
        <w:spacing w:before="120" w:after="120"/>
        <w:jc w:val="center"/>
        <w:rPr>
          <w:rFonts w:ascii="Times New Roman" w:hAnsi="Times New Roman" w:cs="Times New Roman"/>
          <w:sz w:val="26"/>
          <w:szCs w:val="26"/>
        </w:rPr>
      </w:pPr>
      <w:r w:rsidRPr="00082B1C">
        <w:rPr>
          <w:rFonts w:ascii="Times New Roman" w:hAnsi="Times New Roman" w:cs="Times New Roman"/>
          <w:sz w:val="26"/>
          <w:szCs w:val="26"/>
        </w:rPr>
        <w:t>CỘNG HÒA XÃ HỘI CHỦ NGHĨA VIỆT NAM</w:t>
      </w:r>
    </w:p>
    <w:p w:rsidR="00082B1C" w:rsidRDefault="00082B1C" w:rsidP="005317B8">
      <w:pPr>
        <w:spacing w:before="120" w:after="120"/>
        <w:jc w:val="center"/>
        <w:rPr>
          <w:rFonts w:ascii="Times New Roman" w:hAnsi="Times New Roman" w:cs="Times New Roman"/>
          <w:sz w:val="26"/>
          <w:szCs w:val="26"/>
        </w:rPr>
      </w:pPr>
      <w:r>
        <w:rPr>
          <w:rFonts w:ascii="Times New Roman" w:hAnsi="Times New Roman" w:cs="Times New Roman"/>
          <w:sz w:val="26"/>
          <w:szCs w:val="26"/>
        </w:rPr>
        <w:t>Độc lập – Tự do – Hạnh phúc</w:t>
      </w:r>
    </w:p>
    <w:p w:rsidR="00082B1C" w:rsidRDefault="00082B1C" w:rsidP="005317B8">
      <w:pPr>
        <w:spacing w:before="120" w:after="120"/>
        <w:jc w:val="center"/>
        <w:rPr>
          <w:rFonts w:ascii="Times New Roman" w:hAnsi="Times New Roman" w:cs="Times New Roman"/>
          <w:sz w:val="26"/>
          <w:szCs w:val="26"/>
        </w:rPr>
      </w:pPr>
      <w:r>
        <w:rPr>
          <w:rFonts w:ascii="Times New Roman" w:hAnsi="Times New Roman" w:cs="Times New Roman"/>
          <w:sz w:val="26"/>
          <w:szCs w:val="26"/>
        </w:rPr>
        <w:t>------------------------------------------</w:t>
      </w:r>
    </w:p>
    <w:p w:rsidR="00082B1C" w:rsidRPr="00FC25DD" w:rsidRDefault="00082B1C" w:rsidP="005317B8">
      <w:pPr>
        <w:spacing w:before="120" w:after="120"/>
        <w:jc w:val="center"/>
        <w:rPr>
          <w:rFonts w:ascii="Times New Roman" w:hAnsi="Times New Roman" w:cs="Times New Roman"/>
          <w:b/>
          <w:sz w:val="26"/>
          <w:szCs w:val="26"/>
        </w:rPr>
      </w:pPr>
      <w:r w:rsidRPr="00FC25DD">
        <w:rPr>
          <w:rFonts w:ascii="Times New Roman" w:hAnsi="Times New Roman" w:cs="Times New Roman"/>
          <w:b/>
          <w:sz w:val="26"/>
          <w:szCs w:val="26"/>
        </w:rPr>
        <w:t xml:space="preserve">HỢP ĐỒNG </w:t>
      </w:r>
      <w:r w:rsidR="005E5E63">
        <w:rPr>
          <w:rFonts w:ascii="Times New Roman" w:hAnsi="Times New Roman" w:cs="Times New Roman"/>
          <w:b/>
          <w:sz w:val="26"/>
          <w:szCs w:val="26"/>
        </w:rPr>
        <w:t>VẬN CHUYỂN</w:t>
      </w:r>
      <w:r w:rsidR="00935269">
        <w:rPr>
          <w:rFonts w:ascii="Times New Roman" w:hAnsi="Times New Roman" w:cs="Times New Roman"/>
          <w:b/>
          <w:sz w:val="26"/>
          <w:szCs w:val="26"/>
        </w:rPr>
        <w:t xml:space="preserve"> HÀNG HÓA</w:t>
      </w:r>
    </w:p>
    <w:p w:rsidR="00082B1C" w:rsidRDefault="00082B1C" w:rsidP="005317B8">
      <w:pPr>
        <w:spacing w:before="120" w:after="120"/>
        <w:jc w:val="center"/>
        <w:rPr>
          <w:rFonts w:ascii="Times New Roman" w:hAnsi="Times New Roman" w:cs="Times New Roman"/>
          <w:sz w:val="26"/>
          <w:szCs w:val="26"/>
        </w:rPr>
      </w:pPr>
      <w:r>
        <w:rPr>
          <w:rFonts w:ascii="Times New Roman" w:hAnsi="Times New Roman" w:cs="Times New Roman"/>
          <w:sz w:val="26"/>
          <w:szCs w:val="26"/>
        </w:rPr>
        <w:t>Số</w:t>
      </w:r>
      <w:r w:rsidR="005E5E63">
        <w:rPr>
          <w:rFonts w:ascii="Times New Roman" w:hAnsi="Times New Roman" w:cs="Times New Roman"/>
          <w:sz w:val="26"/>
          <w:szCs w:val="26"/>
        </w:rPr>
        <w:t>: ……/HĐVCHH</w:t>
      </w:r>
    </w:p>
    <w:p w:rsidR="00082B1C" w:rsidRDefault="00082B1C" w:rsidP="005317B8">
      <w:pPr>
        <w:pStyle w:val="ListParagraph"/>
        <w:numPr>
          <w:ilvl w:val="0"/>
          <w:numId w:val="1"/>
        </w:numPr>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Căn cứ </w:t>
      </w:r>
      <w:r w:rsidR="00947B6A">
        <w:rPr>
          <w:rFonts w:ascii="Times New Roman" w:hAnsi="Times New Roman" w:cs="Times New Roman"/>
          <w:sz w:val="26"/>
          <w:szCs w:val="26"/>
        </w:rPr>
        <w:t>Bộ luật dân sự 2005 của Quốc hội;</w:t>
      </w:r>
    </w:p>
    <w:p w:rsidR="00082B1C" w:rsidRDefault="00082B1C" w:rsidP="005317B8">
      <w:pPr>
        <w:pStyle w:val="ListParagraph"/>
        <w:numPr>
          <w:ilvl w:val="0"/>
          <w:numId w:val="1"/>
        </w:numPr>
        <w:spacing w:before="120" w:after="120"/>
        <w:jc w:val="both"/>
        <w:rPr>
          <w:rFonts w:ascii="Times New Roman" w:hAnsi="Times New Roman" w:cs="Times New Roman"/>
          <w:sz w:val="26"/>
          <w:szCs w:val="26"/>
        </w:rPr>
      </w:pPr>
      <w:r>
        <w:rPr>
          <w:rFonts w:ascii="Times New Roman" w:hAnsi="Times New Roman" w:cs="Times New Roman"/>
          <w:sz w:val="26"/>
          <w:szCs w:val="26"/>
        </w:rPr>
        <w:t>Căn cứ</w:t>
      </w:r>
      <w:r w:rsidR="005E5E63">
        <w:rPr>
          <w:rFonts w:ascii="Times New Roman" w:hAnsi="Times New Roman" w:cs="Times New Roman"/>
          <w:sz w:val="26"/>
          <w:szCs w:val="26"/>
        </w:rPr>
        <w:t>……… (Các văn bản pháp quy về vận tải hàng hóa của ngành hoặc địa phương).</w:t>
      </w:r>
    </w:p>
    <w:p w:rsidR="00082B1C" w:rsidRDefault="00082B1C" w:rsidP="005317B8">
      <w:pPr>
        <w:pStyle w:val="ListParagraph"/>
        <w:numPr>
          <w:ilvl w:val="0"/>
          <w:numId w:val="1"/>
        </w:numPr>
        <w:spacing w:before="120" w:after="120"/>
        <w:jc w:val="both"/>
        <w:rPr>
          <w:rFonts w:ascii="Times New Roman" w:hAnsi="Times New Roman" w:cs="Times New Roman"/>
          <w:sz w:val="26"/>
          <w:szCs w:val="26"/>
        </w:rPr>
      </w:pPr>
      <w:r>
        <w:rPr>
          <w:rFonts w:ascii="Times New Roman" w:hAnsi="Times New Roman" w:cs="Times New Roman"/>
          <w:sz w:val="26"/>
          <w:szCs w:val="26"/>
        </w:rPr>
        <w:t>Căn cứ</w:t>
      </w:r>
      <w:r w:rsidR="00935269">
        <w:rPr>
          <w:rFonts w:ascii="Times New Roman" w:hAnsi="Times New Roman" w:cs="Times New Roman"/>
          <w:sz w:val="26"/>
          <w:szCs w:val="26"/>
        </w:rPr>
        <w:t xml:space="preserve"> </w:t>
      </w:r>
      <w:r w:rsidR="005E5E63">
        <w:rPr>
          <w:rFonts w:ascii="Times New Roman" w:hAnsi="Times New Roman" w:cs="Times New Roman"/>
          <w:sz w:val="26"/>
          <w:szCs w:val="26"/>
        </w:rPr>
        <w:t>sự thỏa thuận của hai bên;</w:t>
      </w:r>
    </w:p>
    <w:p w:rsidR="00082B1C" w:rsidRDefault="00082B1C"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t>Hôm nay, ngày … tháng … năm …, tại … (địa điểm kí kết), chúng tôi gồm:</w:t>
      </w:r>
    </w:p>
    <w:p w:rsidR="00082B1C" w:rsidRPr="00FC25DD" w:rsidRDefault="00FF1E4F" w:rsidP="005317B8">
      <w:pPr>
        <w:spacing w:before="120" w:after="120"/>
        <w:jc w:val="both"/>
        <w:rPr>
          <w:rFonts w:ascii="Times New Roman" w:hAnsi="Times New Roman" w:cs="Times New Roman"/>
          <w:b/>
          <w:sz w:val="26"/>
          <w:szCs w:val="26"/>
        </w:rPr>
      </w:pPr>
      <w:r w:rsidRPr="00FC25DD">
        <w:rPr>
          <w:rFonts w:ascii="Times New Roman" w:hAnsi="Times New Roman" w:cs="Times New Roman"/>
          <w:b/>
          <w:sz w:val="26"/>
          <w:szCs w:val="26"/>
        </w:rPr>
        <w:t>BÊN A (</w:t>
      </w:r>
      <w:r w:rsidR="005E5E63">
        <w:rPr>
          <w:rFonts w:ascii="Times New Roman" w:hAnsi="Times New Roman" w:cs="Times New Roman"/>
          <w:b/>
          <w:sz w:val="26"/>
          <w:szCs w:val="26"/>
        </w:rPr>
        <w:t>CHỦ HÀNG</w:t>
      </w:r>
      <w:r w:rsidRPr="00FC25DD">
        <w:rPr>
          <w:rFonts w:ascii="Times New Roman" w:hAnsi="Times New Roman" w:cs="Times New Roman"/>
          <w:b/>
          <w:sz w:val="26"/>
          <w:szCs w:val="26"/>
        </w:rPr>
        <w:t>):</w:t>
      </w:r>
    </w:p>
    <w:p w:rsidR="00082B1C" w:rsidRDefault="00082B1C" w:rsidP="005317B8">
      <w:pPr>
        <w:pStyle w:val="ListParagraph"/>
        <w:numPr>
          <w:ilvl w:val="0"/>
          <w:numId w:val="1"/>
        </w:numPr>
        <w:spacing w:before="120" w:after="120"/>
        <w:jc w:val="both"/>
        <w:rPr>
          <w:rFonts w:ascii="Times New Roman" w:hAnsi="Times New Roman" w:cs="Times New Roman"/>
          <w:sz w:val="26"/>
          <w:szCs w:val="26"/>
        </w:rPr>
      </w:pPr>
      <w:r>
        <w:rPr>
          <w:rFonts w:ascii="Times New Roman" w:hAnsi="Times New Roman" w:cs="Times New Roman"/>
          <w:sz w:val="26"/>
          <w:szCs w:val="26"/>
        </w:rPr>
        <w:t>Tên doanh nghiệp (tổ chức): ………………………………………………………..</w:t>
      </w:r>
    </w:p>
    <w:p w:rsidR="00082B1C" w:rsidRDefault="00082B1C" w:rsidP="005317B8">
      <w:pPr>
        <w:pStyle w:val="ListParagraph"/>
        <w:numPr>
          <w:ilvl w:val="0"/>
          <w:numId w:val="1"/>
        </w:numPr>
        <w:spacing w:before="120" w:after="120"/>
        <w:jc w:val="both"/>
        <w:rPr>
          <w:rFonts w:ascii="Times New Roman" w:hAnsi="Times New Roman" w:cs="Times New Roman"/>
          <w:sz w:val="26"/>
          <w:szCs w:val="26"/>
        </w:rPr>
      </w:pPr>
      <w:r>
        <w:rPr>
          <w:rFonts w:ascii="Times New Roman" w:hAnsi="Times New Roman" w:cs="Times New Roman"/>
          <w:sz w:val="26"/>
          <w:szCs w:val="26"/>
        </w:rPr>
        <w:t>Địa chỉ: ……………………………………………………………………………..</w:t>
      </w:r>
    </w:p>
    <w:p w:rsidR="00082B1C" w:rsidRDefault="00082B1C" w:rsidP="005317B8">
      <w:pPr>
        <w:pStyle w:val="ListParagraph"/>
        <w:numPr>
          <w:ilvl w:val="0"/>
          <w:numId w:val="1"/>
        </w:numPr>
        <w:spacing w:before="120" w:after="120"/>
        <w:jc w:val="both"/>
        <w:rPr>
          <w:rFonts w:ascii="Times New Roman" w:hAnsi="Times New Roman" w:cs="Times New Roman"/>
          <w:sz w:val="26"/>
          <w:szCs w:val="26"/>
        </w:rPr>
      </w:pPr>
      <w:r>
        <w:rPr>
          <w:rFonts w:ascii="Times New Roman" w:hAnsi="Times New Roman" w:cs="Times New Roman"/>
          <w:sz w:val="26"/>
          <w:szCs w:val="26"/>
        </w:rPr>
        <w:t>Điện thoạ</w:t>
      </w:r>
      <w:r w:rsidR="005E5E63">
        <w:rPr>
          <w:rFonts w:ascii="Times New Roman" w:hAnsi="Times New Roman" w:cs="Times New Roman"/>
          <w:sz w:val="26"/>
          <w:szCs w:val="26"/>
        </w:rPr>
        <w:t>i: …………………</w:t>
      </w:r>
      <w:r>
        <w:rPr>
          <w:rFonts w:ascii="Times New Roman" w:hAnsi="Times New Roman" w:cs="Times New Roman"/>
          <w:sz w:val="26"/>
          <w:szCs w:val="26"/>
        </w:rPr>
        <w:t>…</w:t>
      </w:r>
      <w:r w:rsidR="005E5E63">
        <w:rPr>
          <w:rFonts w:ascii="Times New Roman" w:hAnsi="Times New Roman" w:cs="Times New Roman"/>
          <w:sz w:val="26"/>
          <w:szCs w:val="26"/>
        </w:rPr>
        <w:t xml:space="preserve"> Fax: ...</w:t>
      </w:r>
      <w:r>
        <w:rPr>
          <w:rFonts w:ascii="Times New Roman" w:hAnsi="Times New Roman" w:cs="Times New Roman"/>
          <w:sz w:val="26"/>
          <w:szCs w:val="26"/>
        </w:rPr>
        <w:t>…………………………………………….</w:t>
      </w:r>
    </w:p>
    <w:p w:rsidR="00082B1C" w:rsidRDefault="00082B1C" w:rsidP="005317B8">
      <w:pPr>
        <w:pStyle w:val="ListParagraph"/>
        <w:numPr>
          <w:ilvl w:val="0"/>
          <w:numId w:val="1"/>
        </w:numPr>
        <w:spacing w:before="120" w:after="120"/>
        <w:jc w:val="both"/>
        <w:rPr>
          <w:rFonts w:ascii="Times New Roman" w:hAnsi="Times New Roman" w:cs="Times New Roman"/>
          <w:sz w:val="26"/>
          <w:szCs w:val="26"/>
        </w:rPr>
      </w:pPr>
      <w:r>
        <w:rPr>
          <w:rFonts w:ascii="Times New Roman" w:hAnsi="Times New Roman" w:cs="Times New Roman"/>
          <w:sz w:val="26"/>
          <w:szCs w:val="26"/>
        </w:rPr>
        <w:t>Tài khoản số: ………………… Mở tại ngân hàng: ………………………………..</w:t>
      </w:r>
    </w:p>
    <w:p w:rsidR="00082B1C" w:rsidRDefault="00082B1C" w:rsidP="005317B8">
      <w:pPr>
        <w:pStyle w:val="ListParagraph"/>
        <w:numPr>
          <w:ilvl w:val="0"/>
          <w:numId w:val="1"/>
        </w:numPr>
        <w:spacing w:before="120" w:after="120"/>
        <w:jc w:val="both"/>
        <w:rPr>
          <w:rFonts w:ascii="Times New Roman" w:hAnsi="Times New Roman" w:cs="Times New Roman"/>
          <w:sz w:val="26"/>
          <w:szCs w:val="26"/>
        </w:rPr>
      </w:pPr>
      <w:r>
        <w:rPr>
          <w:rFonts w:ascii="Times New Roman" w:hAnsi="Times New Roman" w:cs="Times New Roman"/>
          <w:sz w:val="26"/>
          <w:szCs w:val="26"/>
        </w:rPr>
        <w:t>Đại diện: ……………………... Chức vụ: ………………………………………….</w:t>
      </w:r>
    </w:p>
    <w:p w:rsidR="00082B1C" w:rsidRDefault="00082B1C" w:rsidP="005317B8">
      <w:pPr>
        <w:pStyle w:val="ListParagraph"/>
        <w:numPr>
          <w:ilvl w:val="0"/>
          <w:numId w:val="1"/>
        </w:numPr>
        <w:spacing w:before="120" w:after="120"/>
        <w:jc w:val="both"/>
        <w:rPr>
          <w:rFonts w:ascii="Times New Roman" w:hAnsi="Times New Roman" w:cs="Times New Roman"/>
          <w:sz w:val="26"/>
          <w:szCs w:val="26"/>
        </w:rPr>
      </w:pPr>
      <w:r>
        <w:rPr>
          <w:rFonts w:ascii="Times New Roman" w:hAnsi="Times New Roman" w:cs="Times New Roman"/>
          <w:sz w:val="26"/>
          <w:szCs w:val="26"/>
        </w:rPr>
        <w:t>Giấy ủy quyền số (nếu có): ……………………… Viết ngày……………………...</w:t>
      </w:r>
    </w:p>
    <w:p w:rsidR="00082B1C" w:rsidRDefault="00082B1C" w:rsidP="005317B8">
      <w:pPr>
        <w:pStyle w:val="ListParagraph"/>
        <w:spacing w:before="120" w:after="120"/>
        <w:jc w:val="both"/>
        <w:rPr>
          <w:rFonts w:ascii="Times New Roman" w:hAnsi="Times New Roman" w:cs="Times New Roman"/>
          <w:sz w:val="26"/>
          <w:szCs w:val="26"/>
        </w:rPr>
      </w:pPr>
      <w:r>
        <w:rPr>
          <w:rFonts w:ascii="Times New Roman" w:hAnsi="Times New Roman" w:cs="Times New Roman"/>
          <w:sz w:val="26"/>
          <w:szCs w:val="26"/>
        </w:rPr>
        <w:t>Do ông (bà) ……………...……….………..chức vụ …………………..……….ký.</w:t>
      </w:r>
    </w:p>
    <w:p w:rsidR="00FF1E4F" w:rsidRPr="00FC25DD" w:rsidRDefault="005E5E63" w:rsidP="005317B8">
      <w:pPr>
        <w:spacing w:before="120" w:after="120"/>
        <w:jc w:val="both"/>
        <w:rPr>
          <w:rFonts w:ascii="Times New Roman" w:hAnsi="Times New Roman" w:cs="Times New Roman"/>
          <w:b/>
          <w:sz w:val="26"/>
          <w:szCs w:val="26"/>
        </w:rPr>
      </w:pPr>
      <w:r>
        <w:rPr>
          <w:rFonts w:ascii="Times New Roman" w:hAnsi="Times New Roman" w:cs="Times New Roman"/>
          <w:b/>
          <w:sz w:val="26"/>
          <w:szCs w:val="26"/>
        </w:rPr>
        <w:t>BÊN B (BÊN CHỦ PHƯƠNG TIỆN</w:t>
      </w:r>
      <w:r w:rsidR="00FF1E4F" w:rsidRPr="00FC25DD">
        <w:rPr>
          <w:rFonts w:ascii="Times New Roman" w:hAnsi="Times New Roman" w:cs="Times New Roman"/>
          <w:b/>
          <w:sz w:val="26"/>
          <w:szCs w:val="26"/>
        </w:rPr>
        <w:t>):</w:t>
      </w:r>
    </w:p>
    <w:p w:rsidR="005E5E63" w:rsidRDefault="005E5E63" w:rsidP="005317B8">
      <w:pPr>
        <w:pStyle w:val="ListParagraph"/>
        <w:numPr>
          <w:ilvl w:val="0"/>
          <w:numId w:val="1"/>
        </w:numPr>
        <w:spacing w:before="120" w:after="120"/>
        <w:jc w:val="both"/>
        <w:rPr>
          <w:rFonts w:ascii="Times New Roman" w:hAnsi="Times New Roman" w:cs="Times New Roman"/>
          <w:sz w:val="26"/>
          <w:szCs w:val="26"/>
        </w:rPr>
      </w:pPr>
      <w:r>
        <w:rPr>
          <w:rFonts w:ascii="Times New Roman" w:hAnsi="Times New Roman" w:cs="Times New Roman"/>
          <w:sz w:val="26"/>
          <w:szCs w:val="26"/>
        </w:rPr>
        <w:t>Tên doanh nghiệp (tổ chức): ………………………………………………………..</w:t>
      </w:r>
    </w:p>
    <w:p w:rsidR="005E5E63" w:rsidRDefault="005E5E63" w:rsidP="005317B8">
      <w:pPr>
        <w:pStyle w:val="ListParagraph"/>
        <w:numPr>
          <w:ilvl w:val="0"/>
          <w:numId w:val="1"/>
        </w:numPr>
        <w:spacing w:before="120" w:after="120"/>
        <w:jc w:val="both"/>
        <w:rPr>
          <w:rFonts w:ascii="Times New Roman" w:hAnsi="Times New Roman" w:cs="Times New Roman"/>
          <w:sz w:val="26"/>
          <w:szCs w:val="26"/>
        </w:rPr>
      </w:pPr>
      <w:r>
        <w:rPr>
          <w:rFonts w:ascii="Times New Roman" w:hAnsi="Times New Roman" w:cs="Times New Roman"/>
          <w:sz w:val="26"/>
          <w:szCs w:val="26"/>
        </w:rPr>
        <w:t>Địa chỉ: ……………………………………………………………………………..</w:t>
      </w:r>
    </w:p>
    <w:p w:rsidR="005E5E63" w:rsidRDefault="005E5E63" w:rsidP="005317B8">
      <w:pPr>
        <w:pStyle w:val="ListParagraph"/>
        <w:numPr>
          <w:ilvl w:val="0"/>
          <w:numId w:val="1"/>
        </w:numPr>
        <w:spacing w:before="120" w:after="120"/>
        <w:jc w:val="both"/>
        <w:rPr>
          <w:rFonts w:ascii="Times New Roman" w:hAnsi="Times New Roman" w:cs="Times New Roman"/>
          <w:sz w:val="26"/>
          <w:szCs w:val="26"/>
        </w:rPr>
      </w:pPr>
      <w:r>
        <w:rPr>
          <w:rFonts w:ascii="Times New Roman" w:hAnsi="Times New Roman" w:cs="Times New Roman"/>
          <w:sz w:val="26"/>
          <w:szCs w:val="26"/>
        </w:rPr>
        <w:t>Điện thoại: …………………… Fax: ...…………………………………………….</w:t>
      </w:r>
    </w:p>
    <w:p w:rsidR="005E5E63" w:rsidRDefault="005E5E63" w:rsidP="005317B8">
      <w:pPr>
        <w:pStyle w:val="ListParagraph"/>
        <w:numPr>
          <w:ilvl w:val="0"/>
          <w:numId w:val="1"/>
        </w:numPr>
        <w:spacing w:before="120" w:after="120"/>
        <w:jc w:val="both"/>
        <w:rPr>
          <w:rFonts w:ascii="Times New Roman" w:hAnsi="Times New Roman" w:cs="Times New Roman"/>
          <w:sz w:val="26"/>
          <w:szCs w:val="26"/>
        </w:rPr>
      </w:pPr>
      <w:r>
        <w:rPr>
          <w:rFonts w:ascii="Times New Roman" w:hAnsi="Times New Roman" w:cs="Times New Roman"/>
          <w:sz w:val="26"/>
          <w:szCs w:val="26"/>
        </w:rPr>
        <w:t>Tài khoản số: ………………… Mở tại ngân hàng: ………………………………..</w:t>
      </w:r>
    </w:p>
    <w:p w:rsidR="005E5E63" w:rsidRDefault="005E5E63" w:rsidP="005317B8">
      <w:pPr>
        <w:pStyle w:val="ListParagraph"/>
        <w:numPr>
          <w:ilvl w:val="0"/>
          <w:numId w:val="1"/>
        </w:numPr>
        <w:spacing w:before="120" w:after="120"/>
        <w:jc w:val="both"/>
        <w:rPr>
          <w:rFonts w:ascii="Times New Roman" w:hAnsi="Times New Roman" w:cs="Times New Roman"/>
          <w:sz w:val="26"/>
          <w:szCs w:val="26"/>
        </w:rPr>
      </w:pPr>
      <w:r>
        <w:rPr>
          <w:rFonts w:ascii="Times New Roman" w:hAnsi="Times New Roman" w:cs="Times New Roman"/>
          <w:sz w:val="26"/>
          <w:szCs w:val="26"/>
        </w:rPr>
        <w:t>Đại diện: ……………………... Chức vụ: ………………………………………….</w:t>
      </w:r>
    </w:p>
    <w:p w:rsidR="005E5E63" w:rsidRDefault="005E5E63" w:rsidP="005317B8">
      <w:pPr>
        <w:pStyle w:val="ListParagraph"/>
        <w:numPr>
          <w:ilvl w:val="0"/>
          <w:numId w:val="1"/>
        </w:numPr>
        <w:spacing w:before="120" w:after="120"/>
        <w:jc w:val="both"/>
        <w:rPr>
          <w:rFonts w:ascii="Times New Roman" w:hAnsi="Times New Roman" w:cs="Times New Roman"/>
          <w:sz w:val="26"/>
          <w:szCs w:val="26"/>
        </w:rPr>
      </w:pPr>
      <w:r>
        <w:rPr>
          <w:rFonts w:ascii="Times New Roman" w:hAnsi="Times New Roman" w:cs="Times New Roman"/>
          <w:sz w:val="26"/>
          <w:szCs w:val="26"/>
        </w:rPr>
        <w:t>Giấy ủy quyền số (nếu có): ……………………… Viết ngày……………………...</w:t>
      </w:r>
    </w:p>
    <w:p w:rsidR="005E5E63" w:rsidRDefault="005E5E63" w:rsidP="005317B8">
      <w:pPr>
        <w:pStyle w:val="ListParagraph"/>
        <w:spacing w:before="120" w:after="120"/>
        <w:jc w:val="both"/>
        <w:rPr>
          <w:rFonts w:ascii="Times New Roman" w:hAnsi="Times New Roman" w:cs="Times New Roman"/>
          <w:sz w:val="26"/>
          <w:szCs w:val="26"/>
        </w:rPr>
      </w:pPr>
      <w:r>
        <w:rPr>
          <w:rFonts w:ascii="Times New Roman" w:hAnsi="Times New Roman" w:cs="Times New Roman"/>
          <w:sz w:val="26"/>
          <w:szCs w:val="26"/>
        </w:rPr>
        <w:t>Do ông (bà) ……………...……….………..chức vụ …………………..……….ký.</w:t>
      </w:r>
    </w:p>
    <w:p w:rsidR="00FF1E4F" w:rsidRDefault="00FF1E4F"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t>Hai bên thống nhất thỏa thuận lập hợp đồng với nội dung như sau:</w:t>
      </w:r>
    </w:p>
    <w:p w:rsidR="005E5E63" w:rsidRDefault="00FF1E4F" w:rsidP="005317B8">
      <w:pPr>
        <w:spacing w:before="120" w:after="120"/>
        <w:jc w:val="both"/>
        <w:rPr>
          <w:rFonts w:ascii="Times New Roman" w:hAnsi="Times New Roman" w:cs="Times New Roman"/>
          <w:b/>
          <w:sz w:val="26"/>
          <w:szCs w:val="26"/>
        </w:rPr>
      </w:pPr>
      <w:r w:rsidRPr="00FC25DD">
        <w:rPr>
          <w:rFonts w:ascii="Times New Roman" w:hAnsi="Times New Roman" w:cs="Times New Roman"/>
          <w:b/>
          <w:sz w:val="26"/>
          <w:szCs w:val="26"/>
        </w:rPr>
        <w:t xml:space="preserve">Điều 1: </w:t>
      </w:r>
      <w:r w:rsidR="005E5E63">
        <w:rPr>
          <w:rFonts w:ascii="Times New Roman" w:hAnsi="Times New Roman" w:cs="Times New Roman"/>
          <w:b/>
          <w:sz w:val="26"/>
          <w:szCs w:val="26"/>
        </w:rPr>
        <w:t>Hàng hóa vận chuyển</w:t>
      </w:r>
    </w:p>
    <w:p w:rsidR="005E5E63" w:rsidRDefault="005E5E63" w:rsidP="005317B8">
      <w:pPr>
        <w:spacing w:before="120" w:after="120"/>
        <w:jc w:val="both"/>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sz w:val="26"/>
          <w:szCs w:val="26"/>
        </w:rPr>
        <w:t>1. Tên hàng: Bên A thuê bên B vận tải những hàng hóa sau: ………………………</w:t>
      </w:r>
    </w:p>
    <w:p w:rsidR="005E5E63" w:rsidRDefault="005E5E63"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tab/>
        <w:t>2. Tính chất hàng hóa:</w:t>
      </w:r>
    </w:p>
    <w:p w:rsidR="005E5E63" w:rsidRDefault="006D3546"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tab/>
        <w:t>Bên B phải bảo đảm giữ an toàn cho những hàng hóa sau:</w:t>
      </w:r>
    </w:p>
    <w:p w:rsidR="006D3546" w:rsidRDefault="006D3546" w:rsidP="005317B8">
      <w:pPr>
        <w:pStyle w:val="ListParagraph"/>
        <w:numPr>
          <w:ilvl w:val="0"/>
          <w:numId w:val="1"/>
        </w:numPr>
        <w:spacing w:before="120" w:after="120"/>
        <w:ind w:left="1530"/>
        <w:jc w:val="both"/>
        <w:rPr>
          <w:rFonts w:ascii="Times New Roman" w:hAnsi="Times New Roman" w:cs="Times New Roman"/>
          <w:sz w:val="26"/>
          <w:szCs w:val="26"/>
        </w:rPr>
      </w:pPr>
      <w:r>
        <w:rPr>
          <w:rFonts w:ascii="Times New Roman" w:hAnsi="Times New Roman" w:cs="Times New Roman"/>
          <w:sz w:val="26"/>
          <w:szCs w:val="26"/>
        </w:rPr>
        <w:t>Hàng cần giữ tươi sống:……………………………………………………;</w:t>
      </w:r>
    </w:p>
    <w:p w:rsidR="006D3546" w:rsidRDefault="006D3546" w:rsidP="005317B8">
      <w:pPr>
        <w:pStyle w:val="ListParagraph"/>
        <w:numPr>
          <w:ilvl w:val="0"/>
          <w:numId w:val="1"/>
        </w:numPr>
        <w:spacing w:before="120" w:after="120"/>
        <w:ind w:left="1530"/>
        <w:jc w:val="both"/>
        <w:rPr>
          <w:rFonts w:ascii="Times New Roman" w:hAnsi="Times New Roman" w:cs="Times New Roman"/>
          <w:sz w:val="26"/>
          <w:szCs w:val="26"/>
        </w:rPr>
      </w:pPr>
      <w:r>
        <w:rPr>
          <w:rFonts w:ascii="Times New Roman" w:hAnsi="Times New Roman" w:cs="Times New Roman"/>
          <w:sz w:val="26"/>
          <w:szCs w:val="26"/>
        </w:rPr>
        <w:t>Hàng dễ biến chất:………………………………………………………....;</w:t>
      </w:r>
    </w:p>
    <w:p w:rsidR="006D3546" w:rsidRDefault="006D3546" w:rsidP="005317B8">
      <w:pPr>
        <w:pStyle w:val="ListParagraph"/>
        <w:numPr>
          <w:ilvl w:val="0"/>
          <w:numId w:val="1"/>
        </w:numPr>
        <w:spacing w:before="120" w:after="120"/>
        <w:ind w:left="1530"/>
        <w:jc w:val="both"/>
        <w:rPr>
          <w:rFonts w:ascii="Times New Roman" w:hAnsi="Times New Roman" w:cs="Times New Roman"/>
          <w:sz w:val="26"/>
          <w:szCs w:val="26"/>
        </w:rPr>
      </w:pPr>
      <w:r>
        <w:rPr>
          <w:rFonts w:ascii="Times New Roman" w:hAnsi="Times New Roman" w:cs="Times New Roman"/>
          <w:sz w:val="26"/>
          <w:szCs w:val="26"/>
        </w:rPr>
        <w:lastRenderedPageBreak/>
        <w:t>Hàng nguy hiểm cần che đậy, cất giữ: …………………….………………;</w:t>
      </w:r>
    </w:p>
    <w:p w:rsidR="006D3546" w:rsidRDefault="006D3546" w:rsidP="005317B8">
      <w:pPr>
        <w:pStyle w:val="ListParagraph"/>
        <w:numPr>
          <w:ilvl w:val="0"/>
          <w:numId w:val="1"/>
        </w:numPr>
        <w:spacing w:before="120" w:after="120"/>
        <w:ind w:left="1530"/>
        <w:jc w:val="both"/>
        <w:rPr>
          <w:rFonts w:ascii="Times New Roman" w:hAnsi="Times New Roman" w:cs="Times New Roman"/>
          <w:sz w:val="26"/>
          <w:szCs w:val="26"/>
        </w:rPr>
      </w:pPr>
      <w:r>
        <w:rPr>
          <w:rFonts w:ascii="Times New Roman" w:hAnsi="Times New Roman" w:cs="Times New Roman"/>
          <w:sz w:val="26"/>
          <w:szCs w:val="26"/>
        </w:rPr>
        <w:t>Hàng dễ vỡ: ………………………………………………………………..;</w:t>
      </w:r>
    </w:p>
    <w:p w:rsidR="006D3546" w:rsidRDefault="006D3546" w:rsidP="005317B8">
      <w:pPr>
        <w:pStyle w:val="ListParagraph"/>
        <w:numPr>
          <w:ilvl w:val="0"/>
          <w:numId w:val="1"/>
        </w:numPr>
        <w:spacing w:before="120" w:after="120"/>
        <w:ind w:left="1530"/>
        <w:jc w:val="both"/>
        <w:rPr>
          <w:rFonts w:ascii="Times New Roman" w:hAnsi="Times New Roman" w:cs="Times New Roman"/>
          <w:sz w:val="26"/>
          <w:szCs w:val="26"/>
        </w:rPr>
      </w:pPr>
      <w:r>
        <w:rPr>
          <w:rFonts w:ascii="Times New Roman" w:hAnsi="Times New Roman" w:cs="Times New Roman"/>
          <w:sz w:val="26"/>
          <w:szCs w:val="26"/>
        </w:rPr>
        <w:t>Súc vật cần giữ sống bình thường: ………………………………………...;</w:t>
      </w:r>
    </w:p>
    <w:p w:rsidR="006D3546" w:rsidRDefault="006D3546" w:rsidP="005317B8">
      <w:pPr>
        <w:spacing w:before="120" w:after="120"/>
        <w:ind w:left="720"/>
        <w:jc w:val="both"/>
        <w:rPr>
          <w:rFonts w:ascii="Times New Roman" w:hAnsi="Times New Roman" w:cs="Times New Roman"/>
          <w:sz w:val="26"/>
          <w:szCs w:val="26"/>
        </w:rPr>
      </w:pPr>
      <w:r>
        <w:rPr>
          <w:rFonts w:ascii="Times New Roman" w:hAnsi="Times New Roman" w:cs="Times New Roman"/>
          <w:sz w:val="26"/>
          <w:szCs w:val="26"/>
        </w:rPr>
        <w:t>3. Đơn vị tính đơn giá cước (phải quy đổi theo quy định của nhà nước, chỉ được tự thỏa thuận nếu nhà nước chưa có quy định).</w:t>
      </w:r>
    </w:p>
    <w:p w:rsidR="006D3546" w:rsidRPr="005317B8" w:rsidRDefault="006D3546" w:rsidP="005317B8">
      <w:pPr>
        <w:spacing w:before="120" w:after="120"/>
        <w:jc w:val="both"/>
        <w:rPr>
          <w:rFonts w:ascii="Times New Roman" w:hAnsi="Times New Roman" w:cs="Times New Roman"/>
          <w:b/>
          <w:sz w:val="26"/>
          <w:szCs w:val="26"/>
        </w:rPr>
      </w:pPr>
      <w:r w:rsidRPr="005317B8">
        <w:rPr>
          <w:rFonts w:ascii="Times New Roman" w:hAnsi="Times New Roman" w:cs="Times New Roman"/>
          <w:b/>
          <w:sz w:val="26"/>
          <w:szCs w:val="26"/>
        </w:rPr>
        <w:t>Điều 2: Địa điểm nhận hàng và giao hàng:</w:t>
      </w:r>
    </w:p>
    <w:p w:rsidR="006D3546" w:rsidRDefault="006D3546"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tab/>
        <w:t>1. Bên B nhận hàng tại số nhà…, đường …</w:t>
      </w:r>
      <w:r w:rsidR="005317B8">
        <w:rPr>
          <w:rFonts w:ascii="Times New Roman" w:hAnsi="Times New Roman" w:cs="Times New Roman"/>
          <w:sz w:val="26"/>
          <w:szCs w:val="26"/>
        </w:rPr>
        <w:t xml:space="preserve"> do bên A giao. (Địa điểm nhận hàng phải là nơi mà phương tiện vận tải có thể vào, ra thu</w:t>
      </w:r>
      <w:r w:rsidR="008C4643">
        <w:rPr>
          <w:rFonts w:ascii="Times New Roman" w:hAnsi="Times New Roman" w:cs="Times New Roman"/>
          <w:sz w:val="26"/>
          <w:szCs w:val="26"/>
        </w:rPr>
        <w:t>ậ</w:t>
      </w:r>
      <w:r w:rsidR="005317B8">
        <w:rPr>
          <w:rFonts w:ascii="Times New Roman" w:hAnsi="Times New Roman" w:cs="Times New Roman"/>
          <w:sz w:val="26"/>
          <w:szCs w:val="26"/>
        </w:rPr>
        <w:t>n tiện, an toàn).</w:t>
      </w:r>
    </w:p>
    <w:p w:rsidR="005317B8" w:rsidRDefault="005317B8"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tab/>
        <w:t>2. Bên B giao hàng cho bên A tại địa điểm ………………………………………...</w:t>
      </w:r>
    </w:p>
    <w:p w:rsidR="005317B8" w:rsidRPr="005317B8" w:rsidRDefault="005317B8" w:rsidP="005317B8">
      <w:pPr>
        <w:spacing w:before="120" w:after="120"/>
        <w:jc w:val="both"/>
        <w:rPr>
          <w:rFonts w:ascii="Times New Roman" w:hAnsi="Times New Roman" w:cs="Times New Roman"/>
          <w:b/>
          <w:sz w:val="26"/>
          <w:szCs w:val="26"/>
        </w:rPr>
      </w:pPr>
      <w:r w:rsidRPr="005317B8">
        <w:rPr>
          <w:rFonts w:ascii="Times New Roman" w:hAnsi="Times New Roman" w:cs="Times New Roman"/>
          <w:b/>
          <w:sz w:val="26"/>
          <w:szCs w:val="26"/>
        </w:rPr>
        <w:t>Điều 3: Thời gian giao hàng, nhận hàng:</w:t>
      </w:r>
    </w:p>
    <w:tbl>
      <w:tblPr>
        <w:tblStyle w:val="TableGrid"/>
        <w:tblW w:w="0" w:type="auto"/>
        <w:tblLook w:val="04A0"/>
      </w:tblPr>
      <w:tblGrid>
        <w:gridCol w:w="679"/>
        <w:gridCol w:w="1449"/>
        <w:gridCol w:w="1064"/>
        <w:gridCol w:w="1064"/>
        <w:gridCol w:w="1064"/>
        <w:gridCol w:w="1064"/>
        <w:gridCol w:w="1064"/>
        <w:gridCol w:w="1064"/>
        <w:gridCol w:w="1064"/>
      </w:tblGrid>
      <w:tr w:rsidR="005317B8" w:rsidTr="005317B8">
        <w:trPr>
          <w:trHeight w:val="150"/>
        </w:trPr>
        <w:tc>
          <w:tcPr>
            <w:tcW w:w="679" w:type="dxa"/>
            <w:vMerge w:val="restart"/>
            <w:vAlign w:val="center"/>
          </w:tcPr>
          <w:p w:rsidR="005317B8" w:rsidRDefault="005317B8" w:rsidP="005317B8">
            <w:pPr>
              <w:spacing w:before="120" w:after="120"/>
              <w:jc w:val="center"/>
              <w:rPr>
                <w:rFonts w:ascii="Times New Roman" w:hAnsi="Times New Roman" w:cs="Times New Roman"/>
                <w:sz w:val="26"/>
                <w:szCs w:val="26"/>
              </w:rPr>
            </w:pPr>
            <w:r>
              <w:rPr>
                <w:rFonts w:ascii="Times New Roman" w:hAnsi="Times New Roman" w:cs="Times New Roman"/>
                <w:sz w:val="26"/>
                <w:szCs w:val="26"/>
              </w:rPr>
              <w:t>STT</w:t>
            </w:r>
          </w:p>
        </w:tc>
        <w:tc>
          <w:tcPr>
            <w:tcW w:w="1449" w:type="dxa"/>
            <w:vMerge w:val="restart"/>
            <w:vAlign w:val="center"/>
          </w:tcPr>
          <w:p w:rsidR="005317B8" w:rsidRDefault="005317B8" w:rsidP="005317B8">
            <w:pPr>
              <w:spacing w:before="120" w:after="120"/>
              <w:jc w:val="center"/>
              <w:rPr>
                <w:rFonts w:ascii="Times New Roman" w:hAnsi="Times New Roman" w:cs="Times New Roman"/>
                <w:sz w:val="26"/>
                <w:szCs w:val="26"/>
              </w:rPr>
            </w:pPr>
            <w:r>
              <w:rPr>
                <w:rFonts w:ascii="Times New Roman" w:hAnsi="Times New Roman" w:cs="Times New Roman"/>
                <w:sz w:val="26"/>
                <w:szCs w:val="26"/>
              </w:rPr>
              <w:t>Tên hàng</w:t>
            </w:r>
          </w:p>
        </w:tc>
        <w:tc>
          <w:tcPr>
            <w:tcW w:w="3192" w:type="dxa"/>
            <w:gridSpan w:val="3"/>
            <w:vAlign w:val="center"/>
          </w:tcPr>
          <w:p w:rsidR="005317B8" w:rsidRDefault="005317B8" w:rsidP="005317B8">
            <w:pPr>
              <w:spacing w:before="120" w:after="120"/>
              <w:jc w:val="center"/>
              <w:rPr>
                <w:rFonts w:ascii="Times New Roman" w:hAnsi="Times New Roman" w:cs="Times New Roman"/>
                <w:sz w:val="26"/>
                <w:szCs w:val="26"/>
              </w:rPr>
            </w:pPr>
            <w:r>
              <w:rPr>
                <w:rFonts w:ascii="Times New Roman" w:hAnsi="Times New Roman" w:cs="Times New Roman"/>
                <w:sz w:val="26"/>
                <w:szCs w:val="26"/>
              </w:rPr>
              <w:t>Nhận hàng</w:t>
            </w:r>
          </w:p>
        </w:tc>
        <w:tc>
          <w:tcPr>
            <w:tcW w:w="3192" w:type="dxa"/>
            <w:gridSpan w:val="3"/>
            <w:vAlign w:val="center"/>
          </w:tcPr>
          <w:p w:rsidR="005317B8" w:rsidRDefault="005317B8" w:rsidP="005317B8">
            <w:pPr>
              <w:spacing w:before="120" w:after="120"/>
              <w:jc w:val="center"/>
              <w:rPr>
                <w:rFonts w:ascii="Times New Roman" w:hAnsi="Times New Roman" w:cs="Times New Roman"/>
                <w:sz w:val="26"/>
                <w:szCs w:val="26"/>
              </w:rPr>
            </w:pPr>
            <w:r>
              <w:rPr>
                <w:rFonts w:ascii="Times New Roman" w:hAnsi="Times New Roman" w:cs="Times New Roman"/>
                <w:sz w:val="26"/>
                <w:szCs w:val="26"/>
              </w:rPr>
              <w:t>Giao hàng</w:t>
            </w:r>
          </w:p>
        </w:tc>
        <w:tc>
          <w:tcPr>
            <w:tcW w:w="1064" w:type="dxa"/>
            <w:vMerge w:val="restart"/>
            <w:vAlign w:val="center"/>
          </w:tcPr>
          <w:p w:rsidR="005317B8" w:rsidRDefault="005317B8" w:rsidP="005317B8">
            <w:pPr>
              <w:spacing w:before="120" w:after="120"/>
              <w:jc w:val="center"/>
              <w:rPr>
                <w:rFonts w:ascii="Times New Roman" w:hAnsi="Times New Roman" w:cs="Times New Roman"/>
                <w:sz w:val="26"/>
                <w:szCs w:val="26"/>
              </w:rPr>
            </w:pPr>
            <w:r>
              <w:rPr>
                <w:rFonts w:ascii="Times New Roman" w:hAnsi="Times New Roman" w:cs="Times New Roman"/>
                <w:sz w:val="26"/>
                <w:szCs w:val="26"/>
              </w:rPr>
              <w:t>Ghi chú</w:t>
            </w:r>
          </w:p>
        </w:tc>
      </w:tr>
      <w:tr w:rsidR="005317B8" w:rsidTr="005317B8">
        <w:trPr>
          <w:trHeight w:val="150"/>
        </w:trPr>
        <w:tc>
          <w:tcPr>
            <w:tcW w:w="679" w:type="dxa"/>
            <w:vMerge/>
            <w:vAlign w:val="center"/>
          </w:tcPr>
          <w:p w:rsidR="005317B8" w:rsidRDefault="005317B8" w:rsidP="005317B8">
            <w:pPr>
              <w:spacing w:before="120" w:after="120"/>
              <w:jc w:val="center"/>
              <w:rPr>
                <w:rFonts w:ascii="Times New Roman" w:hAnsi="Times New Roman" w:cs="Times New Roman"/>
                <w:sz w:val="26"/>
                <w:szCs w:val="26"/>
              </w:rPr>
            </w:pPr>
          </w:p>
        </w:tc>
        <w:tc>
          <w:tcPr>
            <w:tcW w:w="1449" w:type="dxa"/>
            <w:vMerge/>
            <w:vAlign w:val="center"/>
          </w:tcPr>
          <w:p w:rsidR="005317B8" w:rsidRDefault="005317B8" w:rsidP="005317B8">
            <w:pPr>
              <w:spacing w:before="120" w:after="120"/>
              <w:jc w:val="center"/>
              <w:rPr>
                <w:rFonts w:ascii="Times New Roman" w:hAnsi="Times New Roman" w:cs="Times New Roman"/>
                <w:sz w:val="26"/>
                <w:szCs w:val="26"/>
              </w:rPr>
            </w:pPr>
          </w:p>
        </w:tc>
        <w:tc>
          <w:tcPr>
            <w:tcW w:w="1064" w:type="dxa"/>
            <w:vAlign w:val="center"/>
          </w:tcPr>
          <w:p w:rsidR="005317B8" w:rsidRDefault="005317B8" w:rsidP="005317B8">
            <w:pPr>
              <w:spacing w:before="120" w:after="120"/>
              <w:jc w:val="center"/>
              <w:rPr>
                <w:rFonts w:ascii="Times New Roman" w:hAnsi="Times New Roman" w:cs="Times New Roman"/>
                <w:sz w:val="26"/>
                <w:szCs w:val="26"/>
              </w:rPr>
            </w:pPr>
            <w:r>
              <w:rPr>
                <w:rFonts w:ascii="Times New Roman" w:hAnsi="Times New Roman" w:cs="Times New Roman"/>
                <w:sz w:val="26"/>
                <w:szCs w:val="26"/>
              </w:rPr>
              <w:t>Số lượng</w:t>
            </w:r>
          </w:p>
        </w:tc>
        <w:tc>
          <w:tcPr>
            <w:tcW w:w="1064" w:type="dxa"/>
            <w:vAlign w:val="center"/>
          </w:tcPr>
          <w:p w:rsidR="005317B8" w:rsidRDefault="005317B8" w:rsidP="005317B8">
            <w:pPr>
              <w:spacing w:before="120" w:after="120"/>
              <w:jc w:val="center"/>
              <w:rPr>
                <w:rFonts w:ascii="Times New Roman" w:hAnsi="Times New Roman" w:cs="Times New Roman"/>
                <w:sz w:val="26"/>
                <w:szCs w:val="26"/>
              </w:rPr>
            </w:pPr>
            <w:r>
              <w:rPr>
                <w:rFonts w:ascii="Times New Roman" w:hAnsi="Times New Roman" w:cs="Times New Roman"/>
                <w:sz w:val="26"/>
                <w:szCs w:val="26"/>
              </w:rPr>
              <w:t>Địa điểm</w:t>
            </w:r>
          </w:p>
        </w:tc>
        <w:tc>
          <w:tcPr>
            <w:tcW w:w="1064" w:type="dxa"/>
            <w:vAlign w:val="center"/>
          </w:tcPr>
          <w:p w:rsidR="005317B8" w:rsidRDefault="005317B8" w:rsidP="005317B8">
            <w:pPr>
              <w:spacing w:before="120" w:after="120"/>
              <w:jc w:val="center"/>
              <w:rPr>
                <w:rFonts w:ascii="Times New Roman" w:hAnsi="Times New Roman" w:cs="Times New Roman"/>
                <w:sz w:val="26"/>
                <w:szCs w:val="26"/>
              </w:rPr>
            </w:pPr>
            <w:r>
              <w:rPr>
                <w:rFonts w:ascii="Times New Roman" w:hAnsi="Times New Roman" w:cs="Times New Roman"/>
                <w:sz w:val="26"/>
                <w:szCs w:val="26"/>
              </w:rPr>
              <w:t>Thời gian</w:t>
            </w:r>
          </w:p>
        </w:tc>
        <w:tc>
          <w:tcPr>
            <w:tcW w:w="1064" w:type="dxa"/>
            <w:vAlign w:val="center"/>
          </w:tcPr>
          <w:p w:rsidR="005317B8" w:rsidRDefault="005317B8" w:rsidP="005317B8">
            <w:pPr>
              <w:spacing w:before="120" w:after="120"/>
              <w:jc w:val="center"/>
              <w:rPr>
                <w:rFonts w:ascii="Times New Roman" w:hAnsi="Times New Roman" w:cs="Times New Roman"/>
                <w:sz w:val="26"/>
                <w:szCs w:val="26"/>
              </w:rPr>
            </w:pPr>
            <w:r>
              <w:rPr>
                <w:rFonts w:ascii="Times New Roman" w:hAnsi="Times New Roman" w:cs="Times New Roman"/>
                <w:sz w:val="26"/>
                <w:szCs w:val="26"/>
              </w:rPr>
              <w:t>Số lượng</w:t>
            </w:r>
          </w:p>
        </w:tc>
        <w:tc>
          <w:tcPr>
            <w:tcW w:w="1064" w:type="dxa"/>
            <w:vAlign w:val="center"/>
          </w:tcPr>
          <w:p w:rsidR="005317B8" w:rsidRDefault="005317B8" w:rsidP="005317B8">
            <w:pPr>
              <w:spacing w:before="120" w:after="120"/>
              <w:jc w:val="center"/>
              <w:rPr>
                <w:rFonts w:ascii="Times New Roman" w:hAnsi="Times New Roman" w:cs="Times New Roman"/>
                <w:sz w:val="26"/>
                <w:szCs w:val="26"/>
              </w:rPr>
            </w:pPr>
            <w:r>
              <w:rPr>
                <w:rFonts w:ascii="Times New Roman" w:hAnsi="Times New Roman" w:cs="Times New Roman"/>
                <w:sz w:val="26"/>
                <w:szCs w:val="26"/>
              </w:rPr>
              <w:t>Địa điểm</w:t>
            </w:r>
          </w:p>
        </w:tc>
        <w:tc>
          <w:tcPr>
            <w:tcW w:w="1064" w:type="dxa"/>
            <w:vAlign w:val="center"/>
          </w:tcPr>
          <w:p w:rsidR="005317B8" w:rsidRDefault="005317B8" w:rsidP="005317B8">
            <w:pPr>
              <w:spacing w:before="120" w:after="120"/>
              <w:jc w:val="center"/>
              <w:rPr>
                <w:rFonts w:ascii="Times New Roman" w:hAnsi="Times New Roman" w:cs="Times New Roman"/>
                <w:sz w:val="26"/>
                <w:szCs w:val="26"/>
              </w:rPr>
            </w:pPr>
            <w:r>
              <w:rPr>
                <w:rFonts w:ascii="Times New Roman" w:hAnsi="Times New Roman" w:cs="Times New Roman"/>
                <w:sz w:val="26"/>
                <w:szCs w:val="26"/>
              </w:rPr>
              <w:t>Thời gian</w:t>
            </w:r>
          </w:p>
        </w:tc>
        <w:tc>
          <w:tcPr>
            <w:tcW w:w="1064" w:type="dxa"/>
            <w:vMerge/>
            <w:vAlign w:val="center"/>
          </w:tcPr>
          <w:p w:rsidR="005317B8" w:rsidRDefault="005317B8" w:rsidP="005317B8">
            <w:pPr>
              <w:spacing w:before="120" w:after="120"/>
              <w:jc w:val="center"/>
              <w:rPr>
                <w:rFonts w:ascii="Times New Roman" w:hAnsi="Times New Roman" w:cs="Times New Roman"/>
                <w:sz w:val="26"/>
                <w:szCs w:val="26"/>
              </w:rPr>
            </w:pPr>
          </w:p>
        </w:tc>
      </w:tr>
      <w:tr w:rsidR="005317B8" w:rsidTr="005317B8">
        <w:tc>
          <w:tcPr>
            <w:tcW w:w="679" w:type="dxa"/>
            <w:vAlign w:val="center"/>
          </w:tcPr>
          <w:p w:rsidR="005317B8" w:rsidRDefault="005317B8" w:rsidP="005317B8">
            <w:pPr>
              <w:spacing w:before="120" w:after="120"/>
              <w:jc w:val="center"/>
              <w:rPr>
                <w:rFonts w:ascii="Times New Roman" w:hAnsi="Times New Roman" w:cs="Times New Roman"/>
                <w:sz w:val="26"/>
                <w:szCs w:val="26"/>
              </w:rPr>
            </w:pPr>
          </w:p>
          <w:p w:rsidR="005317B8" w:rsidRDefault="005317B8" w:rsidP="005317B8">
            <w:pPr>
              <w:spacing w:before="120" w:after="120"/>
              <w:jc w:val="center"/>
              <w:rPr>
                <w:rFonts w:ascii="Times New Roman" w:hAnsi="Times New Roman" w:cs="Times New Roman"/>
                <w:sz w:val="26"/>
                <w:szCs w:val="26"/>
              </w:rPr>
            </w:pPr>
          </w:p>
          <w:p w:rsidR="005317B8" w:rsidRDefault="005317B8" w:rsidP="005317B8">
            <w:pPr>
              <w:spacing w:before="120" w:after="120"/>
              <w:jc w:val="center"/>
              <w:rPr>
                <w:rFonts w:ascii="Times New Roman" w:hAnsi="Times New Roman" w:cs="Times New Roman"/>
                <w:sz w:val="26"/>
                <w:szCs w:val="26"/>
              </w:rPr>
            </w:pPr>
          </w:p>
        </w:tc>
        <w:tc>
          <w:tcPr>
            <w:tcW w:w="1449" w:type="dxa"/>
            <w:vAlign w:val="center"/>
          </w:tcPr>
          <w:p w:rsidR="005317B8" w:rsidRDefault="005317B8" w:rsidP="005317B8">
            <w:pPr>
              <w:spacing w:before="120" w:after="120"/>
              <w:jc w:val="center"/>
              <w:rPr>
                <w:rFonts w:ascii="Times New Roman" w:hAnsi="Times New Roman" w:cs="Times New Roman"/>
                <w:sz w:val="26"/>
                <w:szCs w:val="26"/>
              </w:rPr>
            </w:pPr>
          </w:p>
        </w:tc>
        <w:tc>
          <w:tcPr>
            <w:tcW w:w="1064" w:type="dxa"/>
            <w:vAlign w:val="center"/>
          </w:tcPr>
          <w:p w:rsidR="005317B8" w:rsidRDefault="005317B8" w:rsidP="005317B8">
            <w:pPr>
              <w:spacing w:before="120" w:after="120"/>
              <w:jc w:val="center"/>
              <w:rPr>
                <w:rFonts w:ascii="Times New Roman" w:hAnsi="Times New Roman" w:cs="Times New Roman"/>
                <w:sz w:val="26"/>
                <w:szCs w:val="26"/>
              </w:rPr>
            </w:pPr>
          </w:p>
        </w:tc>
        <w:tc>
          <w:tcPr>
            <w:tcW w:w="1064" w:type="dxa"/>
            <w:vAlign w:val="center"/>
          </w:tcPr>
          <w:p w:rsidR="005317B8" w:rsidRDefault="005317B8" w:rsidP="005317B8">
            <w:pPr>
              <w:spacing w:before="120" w:after="120"/>
              <w:jc w:val="center"/>
              <w:rPr>
                <w:rFonts w:ascii="Times New Roman" w:hAnsi="Times New Roman" w:cs="Times New Roman"/>
                <w:sz w:val="26"/>
                <w:szCs w:val="26"/>
              </w:rPr>
            </w:pPr>
          </w:p>
        </w:tc>
        <w:tc>
          <w:tcPr>
            <w:tcW w:w="1064" w:type="dxa"/>
            <w:vAlign w:val="center"/>
          </w:tcPr>
          <w:p w:rsidR="005317B8" w:rsidRDefault="005317B8" w:rsidP="005317B8">
            <w:pPr>
              <w:spacing w:before="120" w:after="120"/>
              <w:jc w:val="center"/>
              <w:rPr>
                <w:rFonts w:ascii="Times New Roman" w:hAnsi="Times New Roman" w:cs="Times New Roman"/>
                <w:sz w:val="26"/>
                <w:szCs w:val="26"/>
              </w:rPr>
            </w:pPr>
          </w:p>
        </w:tc>
        <w:tc>
          <w:tcPr>
            <w:tcW w:w="1064" w:type="dxa"/>
            <w:vAlign w:val="center"/>
          </w:tcPr>
          <w:p w:rsidR="005317B8" w:rsidRDefault="005317B8" w:rsidP="005317B8">
            <w:pPr>
              <w:spacing w:before="120" w:after="120"/>
              <w:jc w:val="center"/>
              <w:rPr>
                <w:rFonts w:ascii="Times New Roman" w:hAnsi="Times New Roman" w:cs="Times New Roman"/>
                <w:sz w:val="26"/>
                <w:szCs w:val="26"/>
              </w:rPr>
            </w:pPr>
          </w:p>
        </w:tc>
        <w:tc>
          <w:tcPr>
            <w:tcW w:w="1064" w:type="dxa"/>
            <w:vAlign w:val="center"/>
          </w:tcPr>
          <w:p w:rsidR="005317B8" w:rsidRDefault="005317B8" w:rsidP="005317B8">
            <w:pPr>
              <w:spacing w:before="120" w:after="120"/>
              <w:jc w:val="center"/>
              <w:rPr>
                <w:rFonts w:ascii="Times New Roman" w:hAnsi="Times New Roman" w:cs="Times New Roman"/>
                <w:sz w:val="26"/>
                <w:szCs w:val="26"/>
              </w:rPr>
            </w:pPr>
          </w:p>
        </w:tc>
        <w:tc>
          <w:tcPr>
            <w:tcW w:w="1064" w:type="dxa"/>
            <w:vAlign w:val="center"/>
          </w:tcPr>
          <w:p w:rsidR="005317B8" w:rsidRDefault="005317B8" w:rsidP="005317B8">
            <w:pPr>
              <w:spacing w:before="120" w:after="120"/>
              <w:jc w:val="center"/>
              <w:rPr>
                <w:rFonts w:ascii="Times New Roman" w:hAnsi="Times New Roman" w:cs="Times New Roman"/>
                <w:sz w:val="26"/>
                <w:szCs w:val="26"/>
              </w:rPr>
            </w:pPr>
          </w:p>
        </w:tc>
        <w:tc>
          <w:tcPr>
            <w:tcW w:w="1064" w:type="dxa"/>
            <w:vAlign w:val="center"/>
          </w:tcPr>
          <w:p w:rsidR="005317B8" w:rsidRDefault="005317B8" w:rsidP="005317B8">
            <w:pPr>
              <w:spacing w:before="120" w:after="120"/>
              <w:jc w:val="center"/>
              <w:rPr>
                <w:rFonts w:ascii="Times New Roman" w:hAnsi="Times New Roman" w:cs="Times New Roman"/>
                <w:sz w:val="26"/>
                <w:szCs w:val="26"/>
              </w:rPr>
            </w:pPr>
          </w:p>
        </w:tc>
      </w:tr>
    </w:tbl>
    <w:p w:rsidR="00935269" w:rsidRDefault="005317B8" w:rsidP="005317B8">
      <w:pPr>
        <w:spacing w:before="240" w:after="120"/>
        <w:jc w:val="both"/>
        <w:rPr>
          <w:rFonts w:ascii="Times New Roman" w:hAnsi="Times New Roman" w:cs="Times New Roman"/>
          <w:b/>
          <w:sz w:val="26"/>
          <w:szCs w:val="26"/>
        </w:rPr>
      </w:pPr>
      <w:r w:rsidRPr="005317B8">
        <w:rPr>
          <w:rFonts w:ascii="Times New Roman" w:hAnsi="Times New Roman" w:cs="Times New Roman"/>
          <w:b/>
          <w:sz w:val="26"/>
          <w:szCs w:val="26"/>
        </w:rPr>
        <w:t>Điều 4: Phương tiện vận tải</w:t>
      </w:r>
      <w:r>
        <w:rPr>
          <w:rFonts w:ascii="Times New Roman" w:hAnsi="Times New Roman" w:cs="Times New Roman"/>
          <w:b/>
          <w:sz w:val="26"/>
          <w:szCs w:val="26"/>
        </w:rPr>
        <w:t>:</w:t>
      </w:r>
    </w:p>
    <w:p w:rsidR="005317B8" w:rsidRDefault="005317B8" w:rsidP="005317B8">
      <w:pPr>
        <w:spacing w:before="120" w:after="120"/>
        <w:jc w:val="both"/>
        <w:rPr>
          <w:rFonts w:ascii="Times New Roman" w:hAnsi="Times New Roman" w:cs="Times New Roman"/>
          <w:sz w:val="26"/>
          <w:szCs w:val="26"/>
        </w:rPr>
      </w:pPr>
      <w:r w:rsidRPr="005317B8">
        <w:rPr>
          <w:rFonts w:ascii="Times New Roman" w:hAnsi="Times New Roman" w:cs="Times New Roman"/>
          <w:sz w:val="26"/>
          <w:szCs w:val="26"/>
        </w:rPr>
        <w:tab/>
        <w:t>1. Bên B vận chuyển số hàng trên bằng phương tiện ………</w:t>
      </w:r>
      <w:r w:rsidR="00DD75FF">
        <w:rPr>
          <w:rFonts w:ascii="Times New Roman" w:hAnsi="Times New Roman" w:cs="Times New Roman"/>
          <w:sz w:val="26"/>
          <w:szCs w:val="26"/>
        </w:rPr>
        <w:t xml:space="preserve"> đảm bảo:</w:t>
      </w:r>
    </w:p>
    <w:p w:rsidR="00DD75FF" w:rsidRDefault="00DD75FF"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Tốc độ:</w:t>
      </w:r>
    </w:p>
    <w:p w:rsidR="00DD75FF" w:rsidRDefault="00DD75FF"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Có mái che;</w:t>
      </w:r>
    </w:p>
    <w:p w:rsidR="008C4643" w:rsidRDefault="008C4643"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w:t>
      </w:r>
    </w:p>
    <w:p w:rsidR="00DD75FF" w:rsidRDefault="00DD75FF"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tab/>
        <w:t xml:space="preserve">2. Bên B có nghĩa vụ chuẩn bị đầy đủ giấy tờ cần thiết để phương tiện vận chuyển di chuyển hợp lệ trên tuyết giao thông đã thỏa thuận và chịu </w:t>
      </w:r>
      <w:r w:rsidR="008C4643">
        <w:rPr>
          <w:rFonts w:ascii="Times New Roman" w:hAnsi="Times New Roman" w:cs="Times New Roman"/>
          <w:sz w:val="26"/>
          <w:szCs w:val="26"/>
        </w:rPr>
        <w:t>mọi hậu quả về giấy tờ pháp lý của phương tiện vận tải nếu có phát sinh hậu quả pháp lý.</w:t>
      </w:r>
    </w:p>
    <w:p w:rsidR="008C4643" w:rsidRDefault="008C4643"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tab/>
        <w:t>3. Bên B phải thực hiện vệ sinh phương tiện vận tải và chịu chi phí vệ sinh khi nhận hàng. Chi phí vệ sinh phương tiện vận tải sau khi giao hàng do bên A chi trả là ………..đồng.</w:t>
      </w:r>
    </w:p>
    <w:p w:rsidR="008C4643" w:rsidRDefault="008C4643"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tab/>
        <w:t>4. Sau ….. phút kể từ khi bên B đến nhận hàng mà bên A chưa giao hàng thì bên A phải xác nhận về điều này và bên B có quyền đem phương tiện vận tải về</w:t>
      </w:r>
      <w:r w:rsidR="00384676">
        <w:rPr>
          <w:rFonts w:ascii="Times New Roman" w:hAnsi="Times New Roman" w:cs="Times New Roman"/>
          <w:sz w:val="26"/>
          <w:szCs w:val="26"/>
        </w:rPr>
        <w:t>. Trong trường hợp này b</w:t>
      </w:r>
      <w:r>
        <w:rPr>
          <w:rFonts w:ascii="Times New Roman" w:hAnsi="Times New Roman" w:cs="Times New Roman"/>
          <w:sz w:val="26"/>
          <w:szCs w:val="26"/>
        </w:rPr>
        <w:t xml:space="preserve">ên A </w:t>
      </w:r>
      <w:r w:rsidR="00384676">
        <w:rPr>
          <w:rFonts w:ascii="Times New Roman" w:hAnsi="Times New Roman" w:cs="Times New Roman"/>
          <w:sz w:val="26"/>
          <w:szCs w:val="26"/>
        </w:rPr>
        <w:t xml:space="preserve">phải trả cước vận chuyển theo đoạn đường đã thỏa thuận đối với loại hàng hóa có chi phí vận tải thấp nhất. </w:t>
      </w:r>
    </w:p>
    <w:p w:rsidR="00384676" w:rsidRDefault="00384676"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lastRenderedPageBreak/>
        <w:tab/>
        <w:t>Nếu người đại diện hợp pháp của bên A không có mặt tại địa điểm giao hàng hoặc không xác nhận về việc không giao hàng thì bên B có quyền xin xác nhận tại Ủy ban nhân dân cấp cơ sở tại địa phương.</w:t>
      </w:r>
    </w:p>
    <w:p w:rsidR="00384676" w:rsidRDefault="00384676"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tab/>
        <w:t>5. Bên B có quyền từ chối nhận hàng nếu bên A giao hàng không đúng như thỏa thuận, không phù hợp với phương tiện vận tải được bên B điều động đến địa điểm giao hàng. Trong trường hợp này, bên B có quyền phạt bên A ….% giá trị tổng cước phí.</w:t>
      </w:r>
    </w:p>
    <w:p w:rsidR="00384676" w:rsidRDefault="00384676"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tab/>
        <w:t>6. Nếu bên B đưa phương tiện vận tải đến chậm so với thỏa thuận ít nhất …. phút thi bên A có quyền phạt bên B …% tổng cước phí hoặc …. đồng/giờ.</w:t>
      </w:r>
    </w:p>
    <w:p w:rsidR="00384676" w:rsidRDefault="00384676" w:rsidP="005317B8">
      <w:pPr>
        <w:spacing w:before="120" w:after="120"/>
        <w:jc w:val="both"/>
        <w:rPr>
          <w:rFonts w:ascii="Times New Roman" w:hAnsi="Times New Roman" w:cs="Times New Roman"/>
          <w:b/>
          <w:sz w:val="26"/>
          <w:szCs w:val="26"/>
        </w:rPr>
      </w:pPr>
      <w:r w:rsidRPr="007A5E0B">
        <w:rPr>
          <w:rFonts w:ascii="Times New Roman" w:hAnsi="Times New Roman" w:cs="Times New Roman"/>
          <w:b/>
          <w:sz w:val="26"/>
          <w:szCs w:val="26"/>
        </w:rPr>
        <w:t xml:space="preserve">Điều 5: </w:t>
      </w:r>
      <w:r w:rsidR="007A5E0B">
        <w:rPr>
          <w:rFonts w:ascii="Times New Roman" w:hAnsi="Times New Roman" w:cs="Times New Roman"/>
          <w:b/>
          <w:sz w:val="26"/>
          <w:szCs w:val="26"/>
        </w:rPr>
        <w:t>Giấy tờ cho việc vận chuyển hàng hóa</w:t>
      </w:r>
    </w:p>
    <w:p w:rsidR="007A5E0B" w:rsidRDefault="007A5E0B" w:rsidP="005317B8">
      <w:pPr>
        <w:spacing w:before="120" w:after="120"/>
        <w:jc w:val="both"/>
        <w:rPr>
          <w:rFonts w:ascii="Times New Roman" w:hAnsi="Times New Roman" w:cs="Times New Roman"/>
          <w:sz w:val="26"/>
          <w:szCs w:val="26"/>
        </w:rPr>
      </w:pPr>
      <w:r w:rsidRPr="007A5E0B">
        <w:rPr>
          <w:rFonts w:ascii="Times New Roman" w:hAnsi="Times New Roman" w:cs="Times New Roman"/>
          <w:sz w:val="26"/>
          <w:szCs w:val="26"/>
        </w:rPr>
        <w:tab/>
        <w:t>1. Bên B phải làm giấy xác báo hàng hóa</w:t>
      </w:r>
      <w:r>
        <w:rPr>
          <w:rFonts w:ascii="Times New Roman" w:hAnsi="Times New Roman" w:cs="Times New Roman"/>
          <w:sz w:val="26"/>
          <w:szCs w:val="26"/>
        </w:rPr>
        <w:t xml:space="preserve"> (phải được đại diện bên B ký, đóng dấu xác nhận) trước thời điểm giao hàng … giờ.</w:t>
      </w:r>
    </w:p>
    <w:p w:rsidR="007A5E0B" w:rsidRDefault="007A5E0B"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tab/>
        <w:t>2. Bên B phải xác báo cho bên A số lượng và trọng tải có thể điều động trước khi bên A giao hàng 24 giờ. Nếu bên A không xác báo xin phương tiện vận tải thì bên B không phải chịu trách nhiệm.</w:t>
      </w:r>
    </w:p>
    <w:p w:rsidR="007A5E0B" w:rsidRDefault="007A5E0B"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tab/>
        <w:t>3. Bên A phải làm vận đơn cho từng chuyến giao hàng ghi rõ tên hàng và số lượng (phải viết rõ ràng, không tẩy xóa, không gạch bỏ, không viết thêm, không viết chồng hay dán chồng. Trường hợp cần sửa chữa phải có ký chứng thực). Bên A phải có trách nhiệm vè những điều mình ghi vào vận đơn giao cho bên B.</w:t>
      </w:r>
    </w:p>
    <w:p w:rsidR="007A5E0B" w:rsidRDefault="007A5E0B"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tab/>
        <w:t xml:space="preserve">4. Bên A phải đính kèm vận đơn các giấy tờ khác cần thiết </w:t>
      </w:r>
      <w:r w:rsidR="00F149CE">
        <w:rPr>
          <w:rFonts w:ascii="Times New Roman" w:hAnsi="Times New Roman" w:cs="Times New Roman"/>
          <w:sz w:val="26"/>
          <w:szCs w:val="26"/>
        </w:rPr>
        <w:t>để các cơ quan chuyên trách có thể yêu cầu xuất trình khi kiểm soát như:</w:t>
      </w:r>
    </w:p>
    <w:p w:rsidR="00F149CE" w:rsidRDefault="00F149CE"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tab/>
        <w:t>- Giấy phép lưu thông hàng hóa đặc biệt;</w:t>
      </w:r>
    </w:p>
    <w:p w:rsidR="00F149CE" w:rsidRDefault="00F149CE"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tab/>
        <w:t>- Biên bản các khoản thuế đã nộp;</w:t>
      </w:r>
    </w:p>
    <w:p w:rsidR="00F149CE" w:rsidRDefault="00F149CE"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tab/>
        <w:t>Nếu không có đủ các giấy tờ khác cần thiết cho việc vận chuyển loại hàng hóa đó thì phải chịu trách nhiệm do hậu quả như trên: chịu phạt do chậm trễ … đồng/giờ, phạt vì để hàng hóa bị hư hỏng. Trường hợp hàng bị tịch thu thì bên A vẫn phải trả cước phí vận chuyển như đã thỏa thuận.</w:t>
      </w:r>
    </w:p>
    <w:p w:rsidR="008C4643" w:rsidRPr="005317B8" w:rsidRDefault="00F149CE"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tab/>
        <w:t xml:space="preserve">5. Trường hợp vận chuyển đột xuất hàng hóa, bên B chỉ nhận cung cấp dịch vụ khi có đủ khả năng. Trong trường hợp này, bên A phải trả thêm cho bên B một khoản tiền bằng …% giá cước vận chuyển, ngoài ra còn phải chi trả các khoản phí tổn khác cho bên B kể cả tiền phạt do điều động phương tiện đột xuất mà làm lỡ các hợp đồng đã ký kết với chủ hàng khác (nếu có). </w:t>
      </w:r>
    </w:p>
    <w:p w:rsidR="00F02D81" w:rsidRDefault="005A5BB7" w:rsidP="005317B8">
      <w:pPr>
        <w:spacing w:before="120" w:after="120"/>
        <w:jc w:val="both"/>
        <w:rPr>
          <w:rFonts w:ascii="Times New Roman" w:hAnsi="Times New Roman" w:cs="Times New Roman"/>
          <w:b/>
          <w:sz w:val="26"/>
          <w:szCs w:val="26"/>
        </w:rPr>
      </w:pPr>
      <w:r w:rsidRPr="00F4202E">
        <w:rPr>
          <w:rFonts w:ascii="Times New Roman" w:hAnsi="Times New Roman" w:cs="Times New Roman"/>
          <w:b/>
          <w:sz w:val="26"/>
          <w:szCs w:val="26"/>
        </w:rPr>
        <w:t>Điề</w:t>
      </w:r>
      <w:r w:rsidR="00DE2B3B">
        <w:rPr>
          <w:rFonts w:ascii="Times New Roman" w:hAnsi="Times New Roman" w:cs="Times New Roman"/>
          <w:b/>
          <w:sz w:val="26"/>
          <w:szCs w:val="26"/>
        </w:rPr>
        <w:t>u 6</w:t>
      </w:r>
      <w:r w:rsidRPr="00F4202E">
        <w:rPr>
          <w:rFonts w:ascii="Times New Roman" w:hAnsi="Times New Roman" w:cs="Times New Roman"/>
          <w:b/>
          <w:sz w:val="26"/>
          <w:szCs w:val="26"/>
        </w:rPr>
        <w:t xml:space="preserve">: </w:t>
      </w:r>
      <w:r w:rsidR="00F02D81">
        <w:rPr>
          <w:rFonts w:ascii="Times New Roman" w:hAnsi="Times New Roman" w:cs="Times New Roman"/>
          <w:b/>
          <w:sz w:val="26"/>
          <w:szCs w:val="26"/>
        </w:rPr>
        <w:t>Phương thức giao nhậ</w:t>
      </w:r>
      <w:r w:rsidR="00F149CE">
        <w:rPr>
          <w:rFonts w:ascii="Times New Roman" w:hAnsi="Times New Roman" w:cs="Times New Roman"/>
          <w:b/>
          <w:sz w:val="26"/>
          <w:szCs w:val="26"/>
        </w:rPr>
        <w:t>n hàng hóa:</w:t>
      </w:r>
    </w:p>
    <w:p w:rsidR="004C6B92" w:rsidRDefault="004C6B92" w:rsidP="005317B8">
      <w:pPr>
        <w:spacing w:before="120" w:after="120"/>
        <w:jc w:val="both"/>
        <w:rPr>
          <w:rFonts w:ascii="Times New Roman" w:hAnsi="Times New Roman" w:cs="Times New Roman"/>
          <w:sz w:val="26"/>
          <w:szCs w:val="26"/>
        </w:rPr>
      </w:pPr>
      <w:r w:rsidRPr="004C6B92">
        <w:rPr>
          <w:rFonts w:ascii="Times New Roman" w:hAnsi="Times New Roman" w:cs="Times New Roman"/>
          <w:sz w:val="26"/>
          <w:szCs w:val="26"/>
        </w:rPr>
        <w:tab/>
        <w:t xml:space="preserve">1. Bên A và bên B </w:t>
      </w:r>
      <w:r>
        <w:rPr>
          <w:rFonts w:ascii="Times New Roman" w:hAnsi="Times New Roman" w:cs="Times New Roman"/>
          <w:sz w:val="26"/>
          <w:szCs w:val="26"/>
        </w:rPr>
        <w:t xml:space="preserve">thỏa thuận </w:t>
      </w:r>
      <w:r w:rsidRPr="004C6B92">
        <w:rPr>
          <w:rFonts w:ascii="Times New Roman" w:hAnsi="Times New Roman" w:cs="Times New Roman"/>
          <w:sz w:val="26"/>
          <w:szCs w:val="26"/>
        </w:rPr>
        <w:t>nhận</w:t>
      </w:r>
      <w:r>
        <w:rPr>
          <w:rFonts w:ascii="Times New Roman" w:hAnsi="Times New Roman" w:cs="Times New Roman"/>
          <w:sz w:val="26"/>
          <w:szCs w:val="26"/>
        </w:rPr>
        <w:t xml:space="preserve"> hàng</w:t>
      </w:r>
      <w:r w:rsidRPr="004C6B92">
        <w:rPr>
          <w:rFonts w:ascii="Times New Roman" w:hAnsi="Times New Roman" w:cs="Times New Roman"/>
          <w:sz w:val="26"/>
          <w:szCs w:val="26"/>
        </w:rPr>
        <w:t xml:space="preserve"> theo các phương thức: (tùy</w:t>
      </w:r>
      <w:r>
        <w:rPr>
          <w:rFonts w:ascii="Times New Roman" w:hAnsi="Times New Roman" w:cs="Times New Roman"/>
          <w:sz w:val="26"/>
          <w:szCs w:val="26"/>
        </w:rPr>
        <w:t xml:space="preserve"> theo từng loại hàng và tính chất phương tiện vận tải)</w:t>
      </w:r>
    </w:p>
    <w:p w:rsidR="004C6B92" w:rsidRDefault="004C6B92"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tab/>
        <w:t>- Nguyên đai, nguyên kiện, nguyên bao;</w:t>
      </w:r>
    </w:p>
    <w:p w:rsidR="004C6B92" w:rsidRDefault="004C6B92"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lastRenderedPageBreak/>
        <w:tab/>
        <w:t>- Theo trọng lượng, thể tích;</w:t>
      </w:r>
    </w:p>
    <w:p w:rsidR="004C6B92" w:rsidRDefault="004C6B92"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tab/>
        <w:t>- Theo container;</w:t>
      </w:r>
    </w:p>
    <w:p w:rsidR="004C6B92" w:rsidRDefault="004C6B92"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tab/>
        <w:t>- Theo ngấn nước của phương tiện vận tải thủy.</w:t>
      </w:r>
    </w:p>
    <w:p w:rsidR="004C6B92" w:rsidRDefault="004C6B92"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tab/>
        <w:t>- …</w:t>
      </w:r>
    </w:p>
    <w:p w:rsidR="004C6B92" w:rsidRDefault="004C6B92"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tab/>
        <w:t xml:space="preserve">2. </w:t>
      </w:r>
      <w:r w:rsidR="00FF6B1F">
        <w:rPr>
          <w:rFonts w:ascii="Times New Roman" w:hAnsi="Times New Roman" w:cs="Times New Roman"/>
          <w:sz w:val="26"/>
          <w:szCs w:val="26"/>
        </w:rPr>
        <w:t>Bên B giao hàng cho bên A sau khi vận chuyển theo phương thức ….</w:t>
      </w:r>
    </w:p>
    <w:p w:rsidR="00FF6B1F" w:rsidRPr="00FF6B1F" w:rsidRDefault="00FF6B1F" w:rsidP="005317B8">
      <w:pPr>
        <w:spacing w:before="120" w:after="120"/>
        <w:jc w:val="both"/>
        <w:rPr>
          <w:rFonts w:ascii="Times New Roman" w:hAnsi="Times New Roman" w:cs="Times New Roman"/>
          <w:b/>
          <w:sz w:val="26"/>
          <w:szCs w:val="26"/>
        </w:rPr>
      </w:pPr>
      <w:r w:rsidRPr="00FF6B1F">
        <w:rPr>
          <w:rFonts w:ascii="Times New Roman" w:hAnsi="Times New Roman" w:cs="Times New Roman"/>
          <w:b/>
          <w:sz w:val="26"/>
          <w:szCs w:val="26"/>
        </w:rPr>
        <w:t>Điều 7: Trách nhiệ</w:t>
      </w:r>
      <w:r>
        <w:rPr>
          <w:rFonts w:ascii="Times New Roman" w:hAnsi="Times New Roman" w:cs="Times New Roman"/>
          <w:b/>
          <w:sz w:val="26"/>
          <w:szCs w:val="26"/>
        </w:rPr>
        <w:t>m xế</w:t>
      </w:r>
      <w:r w:rsidRPr="00FF6B1F">
        <w:rPr>
          <w:rFonts w:ascii="Times New Roman" w:hAnsi="Times New Roman" w:cs="Times New Roman"/>
          <w:b/>
          <w:sz w:val="26"/>
          <w:szCs w:val="26"/>
        </w:rPr>
        <w:t>p dỡ hàng hóa:</w:t>
      </w:r>
    </w:p>
    <w:p w:rsidR="00F149CE" w:rsidRDefault="00F149CE" w:rsidP="005317B8">
      <w:pPr>
        <w:spacing w:before="120" w:after="120"/>
        <w:jc w:val="both"/>
        <w:rPr>
          <w:rFonts w:ascii="Times New Roman" w:hAnsi="Times New Roman" w:cs="Times New Roman"/>
          <w:sz w:val="26"/>
          <w:szCs w:val="26"/>
        </w:rPr>
      </w:pPr>
      <w:r w:rsidRPr="00FF6B1F">
        <w:rPr>
          <w:rFonts w:ascii="Times New Roman" w:hAnsi="Times New Roman" w:cs="Times New Roman"/>
          <w:sz w:val="26"/>
          <w:szCs w:val="26"/>
        </w:rPr>
        <w:tab/>
      </w:r>
      <w:r w:rsidR="00FF6B1F" w:rsidRPr="00FF6B1F">
        <w:rPr>
          <w:rFonts w:ascii="Times New Roman" w:hAnsi="Times New Roman" w:cs="Times New Roman"/>
          <w:sz w:val="26"/>
          <w:szCs w:val="26"/>
        </w:rPr>
        <w:t>1. Bên B (bên A)</w:t>
      </w:r>
      <w:r w:rsidR="00FF6B1F">
        <w:rPr>
          <w:rFonts w:ascii="Times New Roman" w:hAnsi="Times New Roman" w:cs="Times New Roman"/>
          <w:sz w:val="26"/>
          <w:szCs w:val="26"/>
        </w:rPr>
        <w:t xml:space="preserve"> có trách nhiệm xếp dỡ hàng hóa</w:t>
      </w:r>
    </w:p>
    <w:p w:rsidR="00FF6B1F" w:rsidRDefault="00FF6B1F"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tab/>
        <w:t>Chú ý:</w:t>
      </w:r>
    </w:p>
    <w:p w:rsidR="00FF6B1F" w:rsidRDefault="00FF6B1F" w:rsidP="00FF6B1F">
      <w:pPr>
        <w:pStyle w:val="ListParagraph"/>
        <w:numPr>
          <w:ilvl w:val="0"/>
          <w:numId w:val="1"/>
        </w:numPr>
        <w:spacing w:before="120" w:after="120"/>
        <w:ind w:left="1350"/>
        <w:jc w:val="both"/>
        <w:rPr>
          <w:rFonts w:ascii="Times New Roman" w:hAnsi="Times New Roman" w:cs="Times New Roman"/>
          <w:sz w:val="26"/>
          <w:szCs w:val="26"/>
        </w:rPr>
      </w:pPr>
      <w:r>
        <w:rPr>
          <w:rFonts w:ascii="Times New Roman" w:hAnsi="Times New Roman" w:cs="Times New Roman"/>
          <w:sz w:val="26"/>
          <w:szCs w:val="26"/>
        </w:rPr>
        <w:t>Tại địa điểm có thể tổ chức xếp dỡ chuyên trách thì chi phí xếp dỡ do chủ hàng (bên A) chịu;</w:t>
      </w:r>
    </w:p>
    <w:p w:rsidR="00FF6B1F" w:rsidRDefault="00FF6B1F" w:rsidP="00FF6B1F">
      <w:pPr>
        <w:pStyle w:val="ListParagraph"/>
        <w:numPr>
          <w:ilvl w:val="0"/>
          <w:numId w:val="1"/>
        </w:numPr>
        <w:spacing w:before="120" w:after="120"/>
        <w:ind w:left="1350"/>
        <w:jc w:val="both"/>
        <w:rPr>
          <w:rFonts w:ascii="Times New Roman" w:hAnsi="Times New Roman" w:cs="Times New Roman"/>
          <w:sz w:val="26"/>
          <w:szCs w:val="26"/>
        </w:rPr>
      </w:pPr>
      <w:r>
        <w:rPr>
          <w:rFonts w:ascii="Times New Roman" w:hAnsi="Times New Roman" w:cs="Times New Roman"/>
          <w:sz w:val="26"/>
          <w:szCs w:val="26"/>
        </w:rPr>
        <w:t>Trong trường hợp chủ hàng phụ trách xếp dỡ (không thuê chuyên trách) thì bên vận tải có trách nhiệm hướng dẫn về kỹ thuật xếp dỡ.</w:t>
      </w:r>
    </w:p>
    <w:p w:rsidR="00FF6B1F" w:rsidRDefault="00FF6B1F" w:rsidP="00FF6B1F">
      <w:pPr>
        <w:spacing w:before="120" w:after="120"/>
        <w:ind w:left="720"/>
        <w:jc w:val="both"/>
        <w:rPr>
          <w:rFonts w:ascii="Times New Roman" w:hAnsi="Times New Roman" w:cs="Times New Roman"/>
          <w:sz w:val="26"/>
          <w:szCs w:val="26"/>
        </w:rPr>
      </w:pPr>
      <w:r>
        <w:rPr>
          <w:rFonts w:ascii="Times New Roman" w:hAnsi="Times New Roman" w:cs="Times New Roman"/>
          <w:sz w:val="26"/>
          <w:szCs w:val="26"/>
        </w:rPr>
        <w:t>2. Thời gian xếp dỡ, giải phóng phương tiện vận tải là  … giờ.</w:t>
      </w:r>
    </w:p>
    <w:p w:rsidR="00FF6B1F" w:rsidRDefault="00FF6B1F" w:rsidP="00FF6B1F">
      <w:pPr>
        <w:spacing w:before="120" w:after="120"/>
        <w:ind w:left="720"/>
        <w:jc w:val="both"/>
        <w:rPr>
          <w:rFonts w:ascii="Times New Roman" w:hAnsi="Times New Roman" w:cs="Times New Roman"/>
          <w:sz w:val="26"/>
          <w:szCs w:val="26"/>
        </w:rPr>
      </w:pPr>
      <w:r>
        <w:rPr>
          <w:rFonts w:ascii="Times New Roman" w:hAnsi="Times New Roman" w:cs="Times New Roman"/>
          <w:sz w:val="26"/>
          <w:szCs w:val="26"/>
        </w:rPr>
        <w:t>Chú ý: Nếu cần xếp dỡ vào ban đêm hoặc vào ngày nghỉ, ngày lễ thì bên A phải báo trước cho bên B ít nhất 24 giờ và phải trả chi phí cao hơn giờ hành chính là …đồng/giờ hoặc … đồng/tấn.</w:t>
      </w:r>
    </w:p>
    <w:p w:rsidR="00FF6B1F" w:rsidRDefault="00FF6B1F" w:rsidP="00FF6B1F">
      <w:pPr>
        <w:spacing w:before="120" w:after="120"/>
        <w:ind w:left="720"/>
        <w:jc w:val="both"/>
        <w:rPr>
          <w:rFonts w:ascii="Times New Roman" w:hAnsi="Times New Roman" w:cs="Times New Roman"/>
          <w:sz w:val="26"/>
          <w:szCs w:val="26"/>
        </w:rPr>
      </w:pPr>
      <w:r>
        <w:rPr>
          <w:rFonts w:ascii="Times New Roman" w:hAnsi="Times New Roman" w:cs="Times New Roman"/>
          <w:sz w:val="26"/>
          <w:szCs w:val="26"/>
        </w:rPr>
        <w:t>3. Mức thưởng, phạt:</w:t>
      </w:r>
    </w:p>
    <w:p w:rsidR="00FF6B1F" w:rsidRDefault="00FF6B1F" w:rsidP="00FF6B1F">
      <w:pPr>
        <w:spacing w:before="120" w:after="120"/>
        <w:ind w:left="720"/>
        <w:jc w:val="both"/>
        <w:rPr>
          <w:rFonts w:ascii="Times New Roman" w:hAnsi="Times New Roman" w:cs="Times New Roman"/>
          <w:sz w:val="26"/>
          <w:szCs w:val="26"/>
        </w:rPr>
      </w:pPr>
      <w:r>
        <w:rPr>
          <w:rFonts w:ascii="Times New Roman" w:hAnsi="Times New Roman" w:cs="Times New Roman"/>
          <w:sz w:val="26"/>
          <w:szCs w:val="26"/>
        </w:rPr>
        <w:t>- Nếu xếp dỡ xong trước thời gian thoả thuận và không làm hư hỏng thì bên … thưởng cho bên … số tiền là …/giờ.</w:t>
      </w:r>
    </w:p>
    <w:p w:rsidR="00FF6B1F" w:rsidRDefault="00FF6B1F" w:rsidP="00FF6B1F">
      <w:pPr>
        <w:spacing w:before="120" w:after="120"/>
        <w:ind w:left="720"/>
        <w:jc w:val="both"/>
        <w:rPr>
          <w:rFonts w:ascii="Times New Roman" w:hAnsi="Times New Roman" w:cs="Times New Roman"/>
          <w:sz w:val="26"/>
          <w:szCs w:val="26"/>
        </w:rPr>
      </w:pPr>
      <w:r>
        <w:rPr>
          <w:rFonts w:ascii="Times New Roman" w:hAnsi="Times New Roman" w:cs="Times New Roman"/>
          <w:sz w:val="26"/>
          <w:szCs w:val="26"/>
        </w:rPr>
        <w:t>- Nếu xếp dỡ chậm thì bị phạt … đồng/giờ.</w:t>
      </w:r>
    </w:p>
    <w:p w:rsidR="00FF6B1F" w:rsidRDefault="00FF6B1F" w:rsidP="00FF6B1F">
      <w:pPr>
        <w:spacing w:before="120" w:after="120"/>
        <w:ind w:left="720"/>
        <w:jc w:val="both"/>
        <w:rPr>
          <w:rFonts w:ascii="Times New Roman" w:hAnsi="Times New Roman" w:cs="Times New Roman"/>
          <w:sz w:val="26"/>
          <w:szCs w:val="26"/>
        </w:rPr>
      </w:pPr>
      <w:r>
        <w:rPr>
          <w:rFonts w:ascii="Times New Roman" w:hAnsi="Times New Roman" w:cs="Times New Roman"/>
          <w:sz w:val="26"/>
          <w:szCs w:val="26"/>
        </w:rPr>
        <w:t xml:space="preserve">- Nếu </w:t>
      </w:r>
      <w:r w:rsidR="00757480">
        <w:rPr>
          <w:rFonts w:ascii="Times New Roman" w:hAnsi="Times New Roman" w:cs="Times New Roman"/>
          <w:sz w:val="26"/>
          <w:szCs w:val="26"/>
        </w:rPr>
        <w:t xml:space="preserve">bên B </w:t>
      </w:r>
      <w:r>
        <w:rPr>
          <w:rFonts w:ascii="Times New Roman" w:hAnsi="Times New Roman" w:cs="Times New Roman"/>
          <w:sz w:val="26"/>
          <w:szCs w:val="26"/>
        </w:rPr>
        <w:t xml:space="preserve">xếp dỡ </w:t>
      </w:r>
      <w:r w:rsidR="00757480">
        <w:rPr>
          <w:rFonts w:ascii="Times New Roman" w:hAnsi="Times New Roman" w:cs="Times New Roman"/>
          <w:sz w:val="26"/>
          <w:szCs w:val="26"/>
        </w:rPr>
        <w:t>làm hư hỏng hàng hóa thì bên B phải bồi thường cho bên A giá trị phần hư hỏng theo giá thị trường tự do tại nơi xếp dỡ.</w:t>
      </w:r>
    </w:p>
    <w:p w:rsidR="00757480" w:rsidRPr="00757480" w:rsidRDefault="00757480" w:rsidP="00757480">
      <w:pPr>
        <w:spacing w:before="120" w:after="120"/>
        <w:jc w:val="both"/>
        <w:rPr>
          <w:rFonts w:ascii="Times New Roman" w:hAnsi="Times New Roman" w:cs="Times New Roman"/>
          <w:b/>
          <w:sz w:val="26"/>
          <w:szCs w:val="26"/>
        </w:rPr>
      </w:pPr>
      <w:r w:rsidRPr="00757480">
        <w:rPr>
          <w:rFonts w:ascii="Times New Roman" w:hAnsi="Times New Roman" w:cs="Times New Roman"/>
          <w:b/>
          <w:sz w:val="26"/>
          <w:szCs w:val="26"/>
        </w:rPr>
        <w:t>Điều 8: Giải quyết hao hụt hàng hóa</w:t>
      </w:r>
    </w:p>
    <w:p w:rsidR="00757480" w:rsidRDefault="00757480" w:rsidP="00757480">
      <w:pPr>
        <w:spacing w:before="120" w:after="120"/>
        <w:jc w:val="both"/>
        <w:rPr>
          <w:rFonts w:ascii="Times New Roman" w:hAnsi="Times New Roman" w:cs="Times New Roman"/>
          <w:sz w:val="26"/>
          <w:szCs w:val="26"/>
        </w:rPr>
      </w:pPr>
      <w:r>
        <w:rPr>
          <w:rFonts w:ascii="Times New Roman" w:hAnsi="Times New Roman" w:cs="Times New Roman"/>
          <w:sz w:val="26"/>
          <w:szCs w:val="26"/>
        </w:rPr>
        <w:tab/>
        <w:t>1. Nếu hao hụt thấp hơn …% tổng lượng hàng thì phần hao hụt do bên A chịu.</w:t>
      </w:r>
    </w:p>
    <w:p w:rsidR="00757480" w:rsidRDefault="00757480" w:rsidP="00757480">
      <w:pPr>
        <w:spacing w:before="120" w:after="120"/>
        <w:jc w:val="both"/>
        <w:rPr>
          <w:rFonts w:ascii="Times New Roman" w:hAnsi="Times New Roman" w:cs="Times New Roman"/>
          <w:sz w:val="26"/>
          <w:szCs w:val="26"/>
        </w:rPr>
      </w:pPr>
      <w:r>
        <w:rPr>
          <w:rFonts w:ascii="Times New Roman" w:hAnsi="Times New Roman" w:cs="Times New Roman"/>
          <w:sz w:val="26"/>
          <w:szCs w:val="26"/>
        </w:rPr>
        <w:tab/>
        <w:t>2. Nếu hao hụt từ …% tổng lượng hàng trở lên thì bên B phải bồi thường cho bên A phần hao hụt theo thị giá tự do tại nơi giao hàng (áp dụng cho trường hợp bên A không cử người áp tải).</w:t>
      </w:r>
    </w:p>
    <w:p w:rsidR="00757480" w:rsidRDefault="00757480" w:rsidP="00757480">
      <w:pPr>
        <w:spacing w:before="120" w:after="120"/>
        <w:jc w:val="both"/>
        <w:rPr>
          <w:rFonts w:ascii="Times New Roman" w:hAnsi="Times New Roman" w:cs="Times New Roman"/>
          <w:sz w:val="26"/>
          <w:szCs w:val="26"/>
        </w:rPr>
      </w:pPr>
      <w:r>
        <w:rPr>
          <w:rFonts w:ascii="Times New Roman" w:hAnsi="Times New Roman" w:cs="Times New Roman"/>
          <w:sz w:val="26"/>
          <w:szCs w:val="26"/>
        </w:rPr>
        <w:tab/>
        <w:t xml:space="preserve">3. Mọi sự kiện mất hàng bên A phải phát hiện và lập biên bản </w:t>
      </w:r>
      <w:r w:rsidR="00EB45F4">
        <w:rPr>
          <w:rFonts w:ascii="Times New Roman" w:hAnsi="Times New Roman" w:cs="Times New Roman"/>
          <w:sz w:val="26"/>
          <w:szCs w:val="26"/>
        </w:rPr>
        <w:t>trước hoặc trong khi giao hàng và phải có xác nhận của bên B về sự việc xảy ra. Nếu bên A thông báo hàng bị mất, hư hỏng sau khi đã hoàn tất việc giao hàng thì bên B không phải chịu trách nhiệm.</w:t>
      </w:r>
    </w:p>
    <w:p w:rsidR="00EB45F4" w:rsidRPr="00947B6A" w:rsidRDefault="00EB45F4" w:rsidP="00757480">
      <w:pPr>
        <w:spacing w:before="120" w:after="120"/>
        <w:jc w:val="both"/>
        <w:rPr>
          <w:rFonts w:ascii="Times New Roman" w:hAnsi="Times New Roman" w:cs="Times New Roman"/>
          <w:b/>
          <w:sz w:val="26"/>
          <w:szCs w:val="26"/>
        </w:rPr>
      </w:pPr>
      <w:r w:rsidRPr="00947B6A">
        <w:rPr>
          <w:rFonts w:ascii="Times New Roman" w:hAnsi="Times New Roman" w:cs="Times New Roman"/>
          <w:b/>
          <w:sz w:val="26"/>
          <w:szCs w:val="26"/>
        </w:rPr>
        <w:t>Điều 9:</w:t>
      </w:r>
      <w:r w:rsidR="00C81E5F" w:rsidRPr="00947B6A">
        <w:rPr>
          <w:rFonts w:ascii="Times New Roman" w:hAnsi="Times New Roman" w:cs="Times New Roman"/>
          <w:b/>
          <w:sz w:val="26"/>
          <w:szCs w:val="26"/>
        </w:rPr>
        <w:t xml:space="preserve"> Người áp tải hàng hóa (nếu cần)</w:t>
      </w:r>
    </w:p>
    <w:p w:rsidR="00C81E5F" w:rsidRDefault="00A530ED" w:rsidP="00757480">
      <w:pPr>
        <w:spacing w:before="120" w:after="120"/>
        <w:jc w:val="both"/>
        <w:rPr>
          <w:rFonts w:ascii="Times New Roman" w:hAnsi="Times New Roman" w:cs="Times New Roman"/>
          <w:sz w:val="26"/>
          <w:szCs w:val="26"/>
        </w:rPr>
      </w:pPr>
      <w:r>
        <w:rPr>
          <w:rFonts w:ascii="Times New Roman" w:hAnsi="Times New Roman" w:cs="Times New Roman"/>
          <w:sz w:val="26"/>
          <w:szCs w:val="26"/>
        </w:rPr>
        <w:tab/>
        <w:t>1. Bên A cử … người đi cùng phương tiện vận tải của bên B để áp tải hàng.</w:t>
      </w:r>
    </w:p>
    <w:p w:rsidR="00A530ED" w:rsidRDefault="00A530ED" w:rsidP="00757480">
      <w:pPr>
        <w:spacing w:before="120" w:after="120"/>
        <w:jc w:val="both"/>
        <w:rPr>
          <w:rFonts w:ascii="Times New Roman" w:hAnsi="Times New Roman" w:cs="Times New Roman"/>
          <w:sz w:val="26"/>
          <w:szCs w:val="26"/>
        </w:rPr>
      </w:pPr>
      <w:r>
        <w:rPr>
          <w:rFonts w:ascii="Times New Roman" w:hAnsi="Times New Roman" w:cs="Times New Roman"/>
          <w:sz w:val="26"/>
          <w:szCs w:val="26"/>
        </w:rPr>
        <w:lastRenderedPageBreak/>
        <w:tab/>
        <w:t>2. Ng</w:t>
      </w:r>
      <w:r w:rsidR="00AD3C72">
        <w:rPr>
          <w:rFonts w:ascii="Times New Roman" w:hAnsi="Times New Roman" w:cs="Times New Roman"/>
          <w:sz w:val="26"/>
          <w:szCs w:val="26"/>
        </w:rPr>
        <w:t>ười áp tải có trách nhiệm bảo vệ hàng hóa và giải quyết các thủ tục kiểm tra liên quan đến hàng hóa trên đường vận chuyển.</w:t>
      </w:r>
    </w:p>
    <w:p w:rsidR="00566D05" w:rsidRDefault="00AD3C72" w:rsidP="00947B6A">
      <w:pPr>
        <w:spacing w:before="120" w:after="120"/>
        <w:jc w:val="both"/>
        <w:rPr>
          <w:rFonts w:ascii="Times New Roman" w:hAnsi="Times New Roman" w:cs="Times New Roman"/>
          <w:sz w:val="26"/>
          <w:szCs w:val="26"/>
        </w:rPr>
      </w:pPr>
      <w:r>
        <w:rPr>
          <w:rFonts w:ascii="Times New Roman" w:hAnsi="Times New Roman" w:cs="Times New Roman"/>
          <w:sz w:val="26"/>
          <w:szCs w:val="26"/>
        </w:rPr>
        <w:tab/>
        <w:t>3. Bên B không phải chịu trách nhiệm hàng bị mất, hỏng mà chỉ phải chịu trách nhiệm điều khiển phương tiện vận tải đúng yêu cầu kỹ thuật.</w:t>
      </w:r>
      <w:r w:rsidR="009E3199">
        <w:rPr>
          <w:rFonts w:ascii="Times New Roman" w:hAnsi="Times New Roman" w:cs="Times New Roman"/>
          <w:sz w:val="26"/>
          <w:szCs w:val="26"/>
        </w:rPr>
        <w:t xml:space="preserve"> </w:t>
      </w:r>
      <w:r w:rsidR="00947B6A">
        <w:rPr>
          <w:rFonts w:ascii="Times New Roman" w:hAnsi="Times New Roman" w:cs="Times New Roman"/>
          <w:sz w:val="26"/>
          <w:szCs w:val="26"/>
        </w:rPr>
        <w:t>Nếu không giúp đỡ hoặc điều khiển phương tiện theo yêu cầu của người áp tải nhằm giữ gìn, bảo vệ hàng hóa hoặc có hành vi vô trách nhiệm khác làm thiệt hại cho bên A thì bên B phải chịu trách nhiệm đối với thiệt hại do bên mình gây ra.</w:t>
      </w:r>
      <w:r w:rsidR="00F02D81">
        <w:rPr>
          <w:rFonts w:ascii="Times New Roman" w:hAnsi="Times New Roman" w:cs="Times New Roman"/>
          <w:b/>
          <w:sz w:val="26"/>
          <w:szCs w:val="26"/>
        </w:rPr>
        <w:tab/>
      </w:r>
    </w:p>
    <w:p w:rsidR="00566D05" w:rsidRPr="00566D05" w:rsidRDefault="00566D05" w:rsidP="005317B8">
      <w:pPr>
        <w:spacing w:before="120" w:after="120"/>
        <w:jc w:val="both"/>
        <w:rPr>
          <w:rFonts w:ascii="Times New Roman" w:hAnsi="Times New Roman" w:cs="Times New Roman"/>
          <w:b/>
          <w:sz w:val="26"/>
          <w:szCs w:val="26"/>
        </w:rPr>
      </w:pPr>
      <w:r w:rsidRPr="00566D05">
        <w:rPr>
          <w:rFonts w:ascii="Times New Roman" w:hAnsi="Times New Roman" w:cs="Times New Roman"/>
          <w:b/>
          <w:sz w:val="26"/>
          <w:szCs w:val="26"/>
        </w:rPr>
        <w:t>Điề</w:t>
      </w:r>
      <w:r w:rsidR="00947B6A">
        <w:rPr>
          <w:rFonts w:ascii="Times New Roman" w:hAnsi="Times New Roman" w:cs="Times New Roman"/>
          <w:b/>
          <w:sz w:val="26"/>
          <w:szCs w:val="26"/>
        </w:rPr>
        <w:t>u 10</w:t>
      </w:r>
      <w:r w:rsidRPr="00566D05">
        <w:rPr>
          <w:rFonts w:ascii="Times New Roman" w:hAnsi="Times New Roman" w:cs="Times New Roman"/>
          <w:b/>
          <w:sz w:val="26"/>
          <w:szCs w:val="26"/>
        </w:rPr>
        <w:t xml:space="preserve">: </w:t>
      </w:r>
      <w:r w:rsidR="00947B6A">
        <w:rPr>
          <w:rFonts w:ascii="Times New Roman" w:hAnsi="Times New Roman" w:cs="Times New Roman"/>
          <w:b/>
          <w:sz w:val="26"/>
          <w:szCs w:val="26"/>
        </w:rPr>
        <w:t>Thanh toán cước phí vận tải</w:t>
      </w:r>
    </w:p>
    <w:p w:rsidR="00947B6A" w:rsidRDefault="00947B6A"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tab/>
        <w:t>1. Cước phí chính mà bên A phải thanh toán cho bên B bao gồm :</w:t>
      </w:r>
    </w:p>
    <w:p w:rsidR="00947B6A" w:rsidRDefault="00947B6A" w:rsidP="00947B6A">
      <w:pPr>
        <w:spacing w:before="120" w:after="120"/>
        <w:ind w:left="1170"/>
        <w:jc w:val="both"/>
        <w:rPr>
          <w:rFonts w:ascii="Times New Roman" w:hAnsi="Times New Roman" w:cs="Times New Roman"/>
          <w:sz w:val="26"/>
          <w:szCs w:val="26"/>
        </w:rPr>
      </w:pPr>
      <w:r>
        <w:rPr>
          <w:rFonts w:ascii="Times New Roman" w:hAnsi="Times New Roman" w:cs="Times New Roman"/>
          <w:sz w:val="26"/>
          <w:szCs w:val="26"/>
        </w:rPr>
        <w:t>- Loại hàng thứ nhất: … đồng.</w:t>
      </w:r>
    </w:p>
    <w:p w:rsidR="00947B6A" w:rsidRDefault="00947B6A" w:rsidP="00947B6A">
      <w:pPr>
        <w:spacing w:before="120" w:after="120"/>
        <w:ind w:left="1170"/>
        <w:jc w:val="both"/>
        <w:rPr>
          <w:rFonts w:ascii="Times New Roman" w:hAnsi="Times New Roman" w:cs="Times New Roman"/>
          <w:sz w:val="26"/>
          <w:szCs w:val="26"/>
        </w:rPr>
      </w:pPr>
      <w:r>
        <w:rPr>
          <w:rFonts w:ascii="Times New Roman" w:hAnsi="Times New Roman" w:cs="Times New Roman"/>
          <w:sz w:val="26"/>
          <w:szCs w:val="26"/>
        </w:rPr>
        <w:t>- Loại hàng thứ 2: … đồng.</w:t>
      </w:r>
    </w:p>
    <w:p w:rsidR="00947B6A" w:rsidRDefault="00947B6A" w:rsidP="00947B6A">
      <w:pPr>
        <w:spacing w:before="120" w:after="120"/>
        <w:ind w:left="1170"/>
        <w:jc w:val="both"/>
        <w:rPr>
          <w:rFonts w:ascii="Times New Roman" w:hAnsi="Times New Roman" w:cs="Times New Roman"/>
          <w:sz w:val="26"/>
          <w:szCs w:val="26"/>
        </w:rPr>
      </w:pPr>
      <w:r>
        <w:rPr>
          <w:rFonts w:ascii="Times New Roman" w:hAnsi="Times New Roman" w:cs="Times New Roman"/>
          <w:sz w:val="26"/>
          <w:szCs w:val="26"/>
        </w:rPr>
        <w:t>- …</w:t>
      </w:r>
    </w:p>
    <w:p w:rsidR="0003583D" w:rsidRDefault="00947B6A" w:rsidP="00947B6A">
      <w:pPr>
        <w:spacing w:before="120" w:after="120"/>
        <w:ind w:left="450" w:firstLine="720"/>
        <w:jc w:val="both"/>
        <w:rPr>
          <w:rFonts w:ascii="Times New Roman" w:hAnsi="Times New Roman" w:cs="Times New Roman"/>
          <w:i/>
          <w:sz w:val="26"/>
          <w:szCs w:val="26"/>
        </w:rPr>
      </w:pPr>
      <w:r w:rsidRPr="00947B6A">
        <w:rPr>
          <w:rFonts w:ascii="Times New Roman" w:hAnsi="Times New Roman" w:cs="Times New Roman"/>
          <w:i/>
          <w:sz w:val="26"/>
          <w:szCs w:val="26"/>
        </w:rPr>
        <w:t>Tổng cước phí</w:t>
      </w:r>
      <w:r w:rsidR="00D65DFA">
        <w:rPr>
          <w:rFonts w:ascii="Times New Roman" w:hAnsi="Times New Roman" w:cs="Times New Roman"/>
          <w:i/>
          <w:sz w:val="26"/>
          <w:szCs w:val="26"/>
        </w:rPr>
        <w:t xml:space="preserve"> chính</w:t>
      </w:r>
      <w:r w:rsidRPr="00947B6A">
        <w:rPr>
          <w:rFonts w:ascii="Times New Roman" w:hAnsi="Times New Roman" w:cs="Times New Roman"/>
          <w:i/>
          <w:sz w:val="26"/>
          <w:szCs w:val="26"/>
        </w:rPr>
        <w:t>: … đồng.</w:t>
      </w:r>
    </w:p>
    <w:p w:rsidR="00947B6A" w:rsidRDefault="00947B6A" w:rsidP="00947B6A">
      <w:pPr>
        <w:spacing w:before="120" w:after="120"/>
        <w:ind w:firstLine="720"/>
        <w:jc w:val="both"/>
        <w:rPr>
          <w:rFonts w:ascii="Times New Roman" w:hAnsi="Times New Roman" w:cs="Times New Roman"/>
          <w:sz w:val="26"/>
          <w:szCs w:val="26"/>
        </w:rPr>
      </w:pPr>
      <w:r>
        <w:rPr>
          <w:rFonts w:ascii="Times New Roman" w:hAnsi="Times New Roman" w:cs="Times New Roman"/>
          <w:sz w:val="26"/>
          <w:szCs w:val="26"/>
        </w:rPr>
        <w:t xml:space="preserve">2. Cước phí phụ </w:t>
      </w:r>
      <w:r w:rsidR="00D65DFA">
        <w:rPr>
          <w:rFonts w:ascii="Times New Roman" w:hAnsi="Times New Roman" w:cs="Times New Roman"/>
          <w:sz w:val="26"/>
          <w:szCs w:val="26"/>
        </w:rPr>
        <w:t>bên A phải thanh toán cho bên B bao gồm:</w:t>
      </w:r>
    </w:p>
    <w:p w:rsidR="00D65DFA" w:rsidRDefault="00D65DFA" w:rsidP="00D65DFA">
      <w:pPr>
        <w:spacing w:before="120" w:after="120"/>
        <w:ind w:left="1170"/>
        <w:jc w:val="both"/>
        <w:rPr>
          <w:rFonts w:ascii="Times New Roman" w:hAnsi="Times New Roman" w:cs="Times New Roman"/>
          <w:sz w:val="26"/>
          <w:szCs w:val="26"/>
        </w:rPr>
      </w:pPr>
      <w:r>
        <w:rPr>
          <w:rFonts w:ascii="Times New Roman" w:hAnsi="Times New Roman" w:cs="Times New Roman"/>
          <w:sz w:val="26"/>
          <w:szCs w:val="26"/>
        </w:rPr>
        <w:t>- Phí tổn điều xe một số quãng đường không chở hàng: … đồng;</w:t>
      </w:r>
    </w:p>
    <w:p w:rsidR="00D65DFA" w:rsidRDefault="00D65DFA" w:rsidP="00D65DFA">
      <w:pPr>
        <w:spacing w:before="120" w:after="120"/>
        <w:ind w:left="1170"/>
        <w:jc w:val="both"/>
        <w:rPr>
          <w:rFonts w:ascii="Times New Roman" w:hAnsi="Times New Roman" w:cs="Times New Roman"/>
          <w:sz w:val="26"/>
          <w:szCs w:val="26"/>
        </w:rPr>
      </w:pPr>
      <w:r>
        <w:rPr>
          <w:rFonts w:ascii="Times New Roman" w:hAnsi="Times New Roman" w:cs="Times New Roman"/>
          <w:sz w:val="26"/>
          <w:szCs w:val="26"/>
        </w:rPr>
        <w:t>- Phí qua phà: … đồng;</w:t>
      </w:r>
    </w:p>
    <w:p w:rsidR="00D65DFA" w:rsidRDefault="00D65DFA" w:rsidP="00D65DFA">
      <w:pPr>
        <w:spacing w:before="120" w:after="120"/>
        <w:ind w:left="1170"/>
        <w:jc w:val="both"/>
        <w:rPr>
          <w:rFonts w:ascii="Times New Roman" w:hAnsi="Times New Roman" w:cs="Times New Roman"/>
          <w:sz w:val="26"/>
          <w:szCs w:val="26"/>
        </w:rPr>
      </w:pPr>
      <w:r>
        <w:rPr>
          <w:rFonts w:ascii="Times New Roman" w:hAnsi="Times New Roman" w:cs="Times New Roman"/>
          <w:sz w:val="26"/>
          <w:szCs w:val="26"/>
        </w:rPr>
        <w:t>- Chi phí chuyển tải: … đồng;</w:t>
      </w:r>
    </w:p>
    <w:p w:rsidR="00D65DFA" w:rsidRDefault="00D65DFA" w:rsidP="00D65DFA">
      <w:pPr>
        <w:spacing w:before="120" w:after="120"/>
        <w:ind w:left="1170"/>
        <w:jc w:val="both"/>
        <w:rPr>
          <w:rFonts w:ascii="Times New Roman" w:hAnsi="Times New Roman" w:cs="Times New Roman"/>
          <w:sz w:val="26"/>
          <w:szCs w:val="26"/>
        </w:rPr>
      </w:pPr>
      <w:r>
        <w:rPr>
          <w:rFonts w:ascii="Times New Roman" w:hAnsi="Times New Roman" w:cs="Times New Roman"/>
          <w:sz w:val="26"/>
          <w:szCs w:val="26"/>
        </w:rPr>
        <w:t>- Chi phí vật dụng chèn lót: … đồng;</w:t>
      </w:r>
    </w:p>
    <w:p w:rsidR="00D65DFA" w:rsidRDefault="00D65DFA" w:rsidP="00D65DFA">
      <w:pPr>
        <w:spacing w:before="120" w:after="120"/>
        <w:ind w:left="1170"/>
        <w:jc w:val="both"/>
        <w:rPr>
          <w:rFonts w:ascii="Times New Roman" w:hAnsi="Times New Roman" w:cs="Times New Roman"/>
          <w:sz w:val="26"/>
          <w:szCs w:val="26"/>
        </w:rPr>
      </w:pPr>
      <w:r>
        <w:rPr>
          <w:rFonts w:ascii="Times New Roman" w:hAnsi="Times New Roman" w:cs="Times New Roman"/>
          <w:sz w:val="26"/>
          <w:szCs w:val="26"/>
        </w:rPr>
        <w:t>- Chi phí chuồng cũi cho súc vật: … đồng;</w:t>
      </w:r>
    </w:p>
    <w:p w:rsidR="00D65DFA" w:rsidRDefault="00D65DFA" w:rsidP="00D65DFA">
      <w:pPr>
        <w:spacing w:before="120" w:after="120"/>
        <w:ind w:left="1170"/>
        <w:jc w:val="both"/>
        <w:rPr>
          <w:rFonts w:ascii="Times New Roman" w:hAnsi="Times New Roman" w:cs="Times New Roman"/>
          <w:sz w:val="26"/>
          <w:szCs w:val="26"/>
        </w:rPr>
      </w:pPr>
      <w:r>
        <w:rPr>
          <w:rFonts w:ascii="Times New Roman" w:hAnsi="Times New Roman" w:cs="Times New Roman"/>
          <w:sz w:val="26"/>
          <w:szCs w:val="26"/>
        </w:rPr>
        <w:t>- Chi phí bù đắp nhiên liệu do chênh lệch giá: … đồng;</w:t>
      </w:r>
    </w:p>
    <w:p w:rsidR="00D65DFA" w:rsidRDefault="00D65DFA" w:rsidP="00D65DFA">
      <w:pPr>
        <w:spacing w:before="120" w:after="120"/>
        <w:ind w:left="1170"/>
        <w:jc w:val="both"/>
        <w:rPr>
          <w:rFonts w:ascii="Times New Roman" w:hAnsi="Times New Roman" w:cs="Times New Roman"/>
          <w:sz w:val="26"/>
          <w:szCs w:val="26"/>
        </w:rPr>
      </w:pPr>
      <w:r>
        <w:rPr>
          <w:rFonts w:ascii="Times New Roman" w:hAnsi="Times New Roman" w:cs="Times New Roman"/>
          <w:sz w:val="26"/>
          <w:szCs w:val="26"/>
        </w:rPr>
        <w:t>- Chi phí bến đỗ phương tiện: … đồng;</w:t>
      </w:r>
    </w:p>
    <w:p w:rsidR="00D65DFA" w:rsidRDefault="00D65DFA" w:rsidP="00D65DFA">
      <w:pPr>
        <w:spacing w:before="120" w:after="120"/>
        <w:ind w:left="1170"/>
        <w:jc w:val="both"/>
        <w:rPr>
          <w:rFonts w:ascii="Times New Roman" w:hAnsi="Times New Roman" w:cs="Times New Roman"/>
          <w:sz w:val="26"/>
          <w:szCs w:val="26"/>
        </w:rPr>
      </w:pPr>
      <w:r>
        <w:rPr>
          <w:rFonts w:ascii="Times New Roman" w:hAnsi="Times New Roman" w:cs="Times New Roman"/>
          <w:sz w:val="26"/>
          <w:szCs w:val="26"/>
        </w:rPr>
        <w:t>- Chi phí kê khai giá trị hàng hóa: … đồng;</w:t>
      </w:r>
    </w:p>
    <w:p w:rsidR="00D65DFA" w:rsidRDefault="00D65DFA" w:rsidP="00D65DFA">
      <w:pPr>
        <w:spacing w:before="120" w:after="120"/>
        <w:ind w:left="1170"/>
        <w:jc w:val="both"/>
        <w:rPr>
          <w:rFonts w:ascii="Times New Roman" w:hAnsi="Times New Roman" w:cs="Times New Roman"/>
          <w:sz w:val="26"/>
          <w:szCs w:val="26"/>
        </w:rPr>
      </w:pPr>
      <w:r>
        <w:rPr>
          <w:rFonts w:ascii="Times New Roman" w:hAnsi="Times New Roman" w:cs="Times New Roman"/>
          <w:sz w:val="26"/>
          <w:szCs w:val="26"/>
        </w:rPr>
        <w:t>- Cảng phí: … đồng;</w:t>
      </w:r>
    </w:p>
    <w:p w:rsidR="00D65DFA" w:rsidRDefault="00D65DFA" w:rsidP="00D65DFA">
      <w:pPr>
        <w:spacing w:before="120" w:after="120"/>
        <w:ind w:left="1170"/>
        <w:jc w:val="both"/>
        <w:rPr>
          <w:rFonts w:ascii="Times New Roman" w:hAnsi="Times New Roman" w:cs="Times New Roman"/>
          <w:sz w:val="26"/>
          <w:szCs w:val="26"/>
        </w:rPr>
      </w:pPr>
      <w:r>
        <w:rPr>
          <w:rFonts w:ascii="Times New Roman" w:hAnsi="Times New Roman" w:cs="Times New Roman"/>
          <w:sz w:val="26"/>
          <w:szCs w:val="26"/>
        </w:rPr>
        <w:t>- Chi phí hoa tiêu: … đồng.</w:t>
      </w:r>
    </w:p>
    <w:p w:rsidR="00D65DFA" w:rsidRDefault="00D65DFA" w:rsidP="00D65DFA">
      <w:pPr>
        <w:spacing w:before="120" w:after="120"/>
        <w:ind w:left="1170"/>
        <w:jc w:val="both"/>
        <w:rPr>
          <w:rFonts w:ascii="Times New Roman" w:hAnsi="Times New Roman" w:cs="Times New Roman"/>
          <w:sz w:val="26"/>
          <w:szCs w:val="26"/>
        </w:rPr>
      </w:pPr>
      <w:r>
        <w:rPr>
          <w:rFonts w:ascii="Times New Roman" w:hAnsi="Times New Roman" w:cs="Times New Roman"/>
          <w:sz w:val="26"/>
          <w:szCs w:val="26"/>
        </w:rPr>
        <w:t>- …</w:t>
      </w:r>
    </w:p>
    <w:p w:rsidR="00D65DFA" w:rsidRPr="00D65DFA" w:rsidRDefault="00D65DFA" w:rsidP="00D65DFA">
      <w:pPr>
        <w:spacing w:before="120" w:after="120"/>
        <w:ind w:left="1170"/>
        <w:jc w:val="both"/>
        <w:rPr>
          <w:rFonts w:ascii="Times New Roman" w:hAnsi="Times New Roman" w:cs="Times New Roman"/>
          <w:i/>
          <w:sz w:val="26"/>
          <w:szCs w:val="26"/>
        </w:rPr>
      </w:pPr>
      <w:r w:rsidRPr="00D65DFA">
        <w:rPr>
          <w:rFonts w:ascii="Times New Roman" w:hAnsi="Times New Roman" w:cs="Times New Roman"/>
          <w:i/>
          <w:sz w:val="26"/>
          <w:szCs w:val="26"/>
        </w:rPr>
        <w:t>Tổng cước phí phụ:… đồng.</w:t>
      </w:r>
    </w:p>
    <w:p w:rsidR="00D65DFA" w:rsidRDefault="00D65DFA" w:rsidP="00D65DFA">
      <w:pPr>
        <w:spacing w:before="120" w:after="120"/>
        <w:jc w:val="both"/>
        <w:rPr>
          <w:rFonts w:ascii="Times New Roman" w:hAnsi="Times New Roman" w:cs="Times New Roman"/>
          <w:sz w:val="26"/>
          <w:szCs w:val="26"/>
        </w:rPr>
      </w:pPr>
      <w:r>
        <w:rPr>
          <w:rFonts w:ascii="Times New Roman" w:hAnsi="Times New Roman" w:cs="Times New Roman"/>
          <w:sz w:val="26"/>
          <w:szCs w:val="26"/>
        </w:rPr>
        <w:tab/>
        <w:t xml:space="preserve">3. Tổng cước phí: </w:t>
      </w:r>
    </w:p>
    <w:p w:rsidR="00D65DFA" w:rsidRDefault="00D65DFA" w:rsidP="00D65DFA">
      <w:pPr>
        <w:spacing w:before="120" w:after="120"/>
        <w:ind w:left="720" w:firstLine="720"/>
        <w:jc w:val="both"/>
        <w:rPr>
          <w:rFonts w:ascii="Times New Roman" w:hAnsi="Times New Roman" w:cs="Times New Roman"/>
          <w:sz w:val="26"/>
          <w:szCs w:val="26"/>
        </w:rPr>
      </w:pPr>
      <w:r>
        <w:rPr>
          <w:rFonts w:ascii="Times New Roman" w:hAnsi="Times New Roman" w:cs="Times New Roman"/>
          <w:i/>
          <w:sz w:val="26"/>
          <w:szCs w:val="26"/>
        </w:rPr>
        <w:t>B</w:t>
      </w:r>
      <w:r w:rsidRPr="00D65DFA">
        <w:rPr>
          <w:rFonts w:ascii="Times New Roman" w:hAnsi="Times New Roman" w:cs="Times New Roman"/>
          <w:i/>
          <w:sz w:val="26"/>
          <w:szCs w:val="26"/>
        </w:rPr>
        <w:t>ằng số</w:t>
      </w:r>
      <w:r>
        <w:rPr>
          <w:rFonts w:ascii="Times New Roman" w:hAnsi="Times New Roman" w:cs="Times New Roman"/>
          <w:sz w:val="26"/>
          <w:szCs w:val="26"/>
        </w:rPr>
        <w:t>: …</w:t>
      </w:r>
    </w:p>
    <w:p w:rsidR="00D65DFA" w:rsidRDefault="00D65DFA" w:rsidP="00D65DFA">
      <w:pPr>
        <w:spacing w:before="120" w:after="120"/>
        <w:ind w:left="720" w:firstLine="720"/>
        <w:jc w:val="both"/>
        <w:rPr>
          <w:rFonts w:ascii="Times New Roman" w:hAnsi="Times New Roman" w:cs="Times New Roman"/>
          <w:sz w:val="26"/>
          <w:szCs w:val="26"/>
        </w:rPr>
      </w:pPr>
      <w:r>
        <w:rPr>
          <w:rFonts w:ascii="Times New Roman" w:hAnsi="Times New Roman" w:cs="Times New Roman"/>
          <w:i/>
          <w:sz w:val="26"/>
          <w:szCs w:val="26"/>
        </w:rPr>
        <w:t>Bằng chữ</w:t>
      </w:r>
      <w:r w:rsidRPr="00D65DFA">
        <w:rPr>
          <w:rFonts w:ascii="Times New Roman" w:hAnsi="Times New Roman" w:cs="Times New Roman"/>
          <w:sz w:val="26"/>
          <w:szCs w:val="26"/>
        </w:rPr>
        <w:t>:</w:t>
      </w:r>
      <w:r>
        <w:rPr>
          <w:rFonts w:ascii="Times New Roman" w:hAnsi="Times New Roman" w:cs="Times New Roman"/>
          <w:sz w:val="26"/>
          <w:szCs w:val="26"/>
        </w:rPr>
        <w:t xml:space="preserve"> ……………………………………………………………………</w:t>
      </w:r>
    </w:p>
    <w:p w:rsidR="00D65DFA" w:rsidRDefault="00D65DFA" w:rsidP="00D65DFA">
      <w:pPr>
        <w:spacing w:before="120" w:after="120"/>
        <w:jc w:val="both"/>
        <w:rPr>
          <w:rFonts w:ascii="Times New Roman" w:hAnsi="Times New Roman" w:cs="Times New Roman"/>
          <w:sz w:val="26"/>
          <w:szCs w:val="26"/>
        </w:rPr>
      </w:pPr>
      <w:r>
        <w:rPr>
          <w:rFonts w:ascii="Times New Roman" w:hAnsi="Times New Roman" w:cs="Times New Roman"/>
          <w:i/>
          <w:sz w:val="26"/>
          <w:szCs w:val="26"/>
        </w:rPr>
        <w:tab/>
      </w:r>
      <w:r>
        <w:rPr>
          <w:rFonts w:ascii="Times New Roman" w:hAnsi="Times New Roman" w:cs="Times New Roman"/>
          <w:sz w:val="26"/>
          <w:szCs w:val="26"/>
        </w:rPr>
        <w:t xml:space="preserve">4. </w:t>
      </w:r>
      <w:r w:rsidR="009E426B">
        <w:rPr>
          <w:rFonts w:ascii="Times New Roman" w:hAnsi="Times New Roman" w:cs="Times New Roman"/>
          <w:sz w:val="26"/>
          <w:szCs w:val="26"/>
        </w:rPr>
        <w:t>Bên A thanh toán cho bên B theo hình thức: … (tiền mặt, chuyển khoản, hiện vật hoặc hình thức khác di thỏa thuận).</w:t>
      </w:r>
    </w:p>
    <w:p w:rsidR="009E426B" w:rsidRPr="009E426B" w:rsidRDefault="009E426B" w:rsidP="00D65DFA">
      <w:pPr>
        <w:spacing w:before="120" w:after="120"/>
        <w:jc w:val="both"/>
        <w:rPr>
          <w:rFonts w:ascii="Times New Roman" w:hAnsi="Times New Roman" w:cs="Times New Roman"/>
          <w:b/>
          <w:sz w:val="26"/>
          <w:szCs w:val="26"/>
        </w:rPr>
      </w:pPr>
      <w:r w:rsidRPr="009E426B">
        <w:rPr>
          <w:rFonts w:ascii="Times New Roman" w:hAnsi="Times New Roman" w:cs="Times New Roman"/>
          <w:b/>
          <w:sz w:val="26"/>
          <w:szCs w:val="26"/>
        </w:rPr>
        <w:lastRenderedPageBreak/>
        <w:t>Điều 11: Đăng ký bảo hiểm</w:t>
      </w:r>
    </w:p>
    <w:p w:rsidR="009E426B" w:rsidRDefault="009E426B" w:rsidP="00D65DFA">
      <w:pPr>
        <w:spacing w:before="120" w:after="120"/>
        <w:jc w:val="both"/>
        <w:rPr>
          <w:rFonts w:ascii="Times New Roman" w:hAnsi="Times New Roman" w:cs="Times New Roman"/>
          <w:sz w:val="26"/>
          <w:szCs w:val="26"/>
        </w:rPr>
      </w:pPr>
      <w:r>
        <w:rPr>
          <w:rFonts w:ascii="Times New Roman" w:hAnsi="Times New Roman" w:cs="Times New Roman"/>
          <w:sz w:val="26"/>
          <w:szCs w:val="26"/>
        </w:rPr>
        <w:tab/>
        <w:t>1. Bên A phải mua bảo hiểm hàng hóa;</w:t>
      </w:r>
    </w:p>
    <w:p w:rsidR="009E426B" w:rsidRPr="00D65DFA" w:rsidRDefault="009E426B" w:rsidP="00D65DFA">
      <w:pPr>
        <w:spacing w:before="120" w:after="120"/>
        <w:jc w:val="both"/>
        <w:rPr>
          <w:rFonts w:ascii="Times New Roman" w:hAnsi="Times New Roman" w:cs="Times New Roman"/>
          <w:sz w:val="26"/>
          <w:szCs w:val="26"/>
        </w:rPr>
      </w:pPr>
      <w:r>
        <w:rPr>
          <w:rFonts w:ascii="Times New Roman" w:hAnsi="Times New Roman" w:cs="Times New Roman"/>
          <w:sz w:val="26"/>
          <w:szCs w:val="26"/>
        </w:rPr>
        <w:tab/>
        <w:t>2. Bên B phải mua bảo hiểm phương tiện vận tải.</w:t>
      </w:r>
    </w:p>
    <w:p w:rsidR="005F08BC" w:rsidRPr="005F08BC" w:rsidRDefault="005F08BC" w:rsidP="005317B8">
      <w:pPr>
        <w:spacing w:before="120" w:after="120"/>
        <w:jc w:val="both"/>
        <w:rPr>
          <w:rFonts w:ascii="Times New Roman" w:hAnsi="Times New Roman" w:cs="Times New Roman"/>
          <w:b/>
          <w:sz w:val="26"/>
          <w:szCs w:val="26"/>
        </w:rPr>
      </w:pPr>
      <w:r w:rsidRPr="005F08BC">
        <w:rPr>
          <w:rFonts w:ascii="Times New Roman" w:hAnsi="Times New Roman" w:cs="Times New Roman"/>
          <w:b/>
          <w:sz w:val="26"/>
          <w:szCs w:val="26"/>
        </w:rPr>
        <w:t xml:space="preserve">Điều </w:t>
      </w:r>
      <w:r w:rsidR="009E426B">
        <w:rPr>
          <w:rFonts w:ascii="Times New Roman" w:hAnsi="Times New Roman" w:cs="Times New Roman"/>
          <w:b/>
          <w:sz w:val="26"/>
          <w:szCs w:val="26"/>
        </w:rPr>
        <w:t>12</w:t>
      </w:r>
      <w:r w:rsidRPr="005F08BC">
        <w:rPr>
          <w:rFonts w:ascii="Times New Roman" w:hAnsi="Times New Roman" w:cs="Times New Roman"/>
          <w:b/>
          <w:sz w:val="26"/>
          <w:szCs w:val="26"/>
        </w:rPr>
        <w:t>: Các biện pháp bảo đảm thực hiện hợp đồng (nếu cần)</w:t>
      </w:r>
    </w:p>
    <w:p w:rsidR="005F08BC" w:rsidRDefault="005F08BC"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t>………………………………………………………………………………………………</w:t>
      </w:r>
    </w:p>
    <w:p w:rsidR="005F08BC" w:rsidRPr="005F08BC" w:rsidRDefault="005F08BC" w:rsidP="005317B8">
      <w:pPr>
        <w:spacing w:before="120" w:after="120"/>
        <w:jc w:val="both"/>
        <w:rPr>
          <w:rFonts w:ascii="Times New Roman" w:hAnsi="Times New Roman" w:cs="Times New Roman"/>
          <w:b/>
          <w:sz w:val="26"/>
          <w:szCs w:val="26"/>
        </w:rPr>
      </w:pPr>
      <w:r w:rsidRPr="005F08BC">
        <w:rPr>
          <w:rFonts w:ascii="Times New Roman" w:hAnsi="Times New Roman" w:cs="Times New Roman"/>
          <w:b/>
          <w:sz w:val="26"/>
          <w:szCs w:val="26"/>
        </w:rPr>
        <w:t>Điề</w:t>
      </w:r>
      <w:r w:rsidR="009E426B">
        <w:rPr>
          <w:rFonts w:ascii="Times New Roman" w:hAnsi="Times New Roman" w:cs="Times New Roman"/>
          <w:b/>
          <w:sz w:val="26"/>
          <w:szCs w:val="26"/>
        </w:rPr>
        <w:t>u 13</w:t>
      </w:r>
      <w:r w:rsidRPr="005F08BC">
        <w:rPr>
          <w:rFonts w:ascii="Times New Roman" w:hAnsi="Times New Roman" w:cs="Times New Roman"/>
          <w:b/>
          <w:sz w:val="26"/>
          <w:szCs w:val="26"/>
        </w:rPr>
        <w:t>: Trách nhiệ</w:t>
      </w:r>
      <w:r w:rsidR="009E426B">
        <w:rPr>
          <w:rFonts w:ascii="Times New Roman" w:hAnsi="Times New Roman" w:cs="Times New Roman"/>
          <w:b/>
          <w:sz w:val="26"/>
          <w:szCs w:val="26"/>
        </w:rPr>
        <w:t xml:space="preserve">m do vi phạm </w:t>
      </w:r>
      <w:r w:rsidRPr="005F08BC">
        <w:rPr>
          <w:rFonts w:ascii="Times New Roman" w:hAnsi="Times New Roman" w:cs="Times New Roman"/>
          <w:b/>
          <w:sz w:val="26"/>
          <w:szCs w:val="26"/>
        </w:rPr>
        <w:t>hợp đồng</w:t>
      </w:r>
    </w:p>
    <w:p w:rsidR="00614155" w:rsidRDefault="005F08BC"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tab/>
        <w:t>1.</w:t>
      </w:r>
      <w:r w:rsidR="009E426B">
        <w:rPr>
          <w:rFonts w:ascii="Times New Roman" w:hAnsi="Times New Roman" w:cs="Times New Roman"/>
          <w:sz w:val="26"/>
          <w:szCs w:val="26"/>
        </w:rPr>
        <w:t xml:space="preserve"> Bên nào vi phạm hợp đồng phải trả cho bên bị vi phạm </w:t>
      </w:r>
      <w:r w:rsidR="00614155">
        <w:rPr>
          <w:rFonts w:ascii="Times New Roman" w:hAnsi="Times New Roman" w:cs="Times New Roman"/>
          <w:sz w:val="26"/>
          <w:szCs w:val="26"/>
        </w:rPr>
        <w:t xml:space="preserve">phần thiệt hại do vi phạm gây ra và tiền phạt vi phạm hợp đồng là …% giá trị hợp đồng. </w:t>
      </w:r>
    </w:p>
    <w:p w:rsidR="005F08BC" w:rsidRDefault="005F08BC"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tab/>
        <w:t xml:space="preserve">2. </w:t>
      </w:r>
      <w:r w:rsidR="00614155">
        <w:rPr>
          <w:rFonts w:ascii="Times New Roman" w:hAnsi="Times New Roman" w:cs="Times New Roman"/>
          <w:sz w:val="26"/>
          <w:szCs w:val="26"/>
        </w:rPr>
        <w:t>Nếu bên A đóng gói hàng mà không khai báo hoặc khai báo không chính xác về số lượng, trọng lượng hàng hóa thì bên A phải chịu phạt …% giá trị hợp đồng.</w:t>
      </w:r>
    </w:p>
    <w:p w:rsidR="00614155" w:rsidRDefault="00614155"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tab/>
        <w:t>3. Nếu bên B làm hư hỏng, mất hàng hóa trong quá trình vận chuyển thì:</w:t>
      </w:r>
    </w:p>
    <w:p w:rsidR="00614155" w:rsidRDefault="00614155"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tab/>
        <w:t>- Trong trường hợp có thể sửa chữa, khắc phục hậu quả thì bên B phải trả chi phí khắc phục, sửa chữa.</w:t>
      </w:r>
    </w:p>
    <w:p w:rsidR="00614155" w:rsidRDefault="00614155"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tab/>
        <w:t>- Nếu không thể sửa chữa, khắc phục hậu quả thì bên B phải bồi thuwongf cho bên A theo giá trị hàng bị hỏng, mất do mình gây ra.</w:t>
      </w:r>
    </w:p>
    <w:p w:rsidR="00614155" w:rsidRDefault="00614155"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tab/>
        <w:t>4. Nếu bên A vi phạm nghĩa vụ thanh toán tổng cước phí vận chuyển thì phải chịu phạt theo mức lãi suất chậm trả của tín dụng ngân hàng tại ngày thứ … tính từ ngày hết hạn thanh toán.</w:t>
      </w:r>
    </w:p>
    <w:p w:rsidR="00614155" w:rsidRDefault="00614155"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tab/>
        <w:t xml:space="preserve">5. Bên nào không thực hiện hợp đồng hoặc đơn phương đình chỉ việc thực hiện hợp đồng mà không có lý do chính đáng thì bị phạt …% giá trị hợp đồng. </w:t>
      </w:r>
    </w:p>
    <w:p w:rsidR="005F08BC" w:rsidRPr="00297FEA" w:rsidRDefault="005F08BC" w:rsidP="005317B8">
      <w:pPr>
        <w:spacing w:before="120" w:after="120"/>
        <w:jc w:val="both"/>
        <w:rPr>
          <w:rFonts w:ascii="Times New Roman" w:hAnsi="Times New Roman" w:cs="Times New Roman"/>
          <w:b/>
          <w:sz w:val="26"/>
          <w:szCs w:val="26"/>
        </w:rPr>
      </w:pPr>
      <w:r w:rsidRPr="00297FEA">
        <w:rPr>
          <w:rFonts w:ascii="Times New Roman" w:hAnsi="Times New Roman" w:cs="Times New Roman"/>
          <w:b/>
          <w:sz w:val="26"/>
          <w:szCs w:val="26"/>
        </w:rPr>
        <w:t>Điề</w:t>
      </w:r>
      <w:r w:rsidR="009E426B">
        <w:rPr>
          <w:rFonts w:ascii="Times New Roman" w:hAnsi="Times New Roman" w:cs="Times New Roman"/>
          <w:b/>
          <w:sz w:val="26"/>
          <w:szCs w:val="26"/>
        </w:rPr>
        <w:t>u 14</w:t>
      </w:r>
      <w:r w:rsidRPr="00297FEA">
        <w:rPr>
          <w:rFonts w:ascii="Times New Roman" w:hAnsi="Times New Roman" w:cs="Times New Roman"/>
          <w:b/>
          <w:sz w:val="26"/>
          <w:szCs w:val="26"/>
        </w:rPr>
        <w:t xml:space="preserve">: </w:t>
      </w:r>
      <w:r w:rsidR="009E426B">
        <w:rPr>
          <w:rFonts w:ascii="Times New Roman" w:hAnsi="Times New Roman" w:cs="Times New Roman"/>
          <w:b/>
          <w:sz w:val="26"/>
          <w:szCs w:val="26"/>
        </w:rPr>
        <w:t>G</w:t>
      </w:r>
      <w:r w:rsidRPr="00297FEA">
        <w:rPr>
          <w:rFonts w:ascii="Times New Roman" w:hAnsi="Times New Roman" w:cs="Times New Roman"/>
          <w:b/>
          <w:sz w:val="26"/>
          <w:szCs w:val="26"/>
        </w:rPr>
        <w:t>iải quyết tranh chấp hợp đồ</w:t>
      </w:r>
      <w:r w:rsidR="009E426B">
        <w:rPr>
          <w:rFonts w:ascii="Times New Roman" w:hAnsi="Times New Roman" w:cs="Times New Roman"/>
          <w:b/>
          <w:sz w:val="26"/>
          <w:szCs w:val="26"/>
        </w:rPr>
        <w:t>ng</w:t>
      </w:r>
      <w:r w:rsidR="00614155">
        <w:rPr>
          <w:rFonts w:ascii="Times New Roman" w:hAnsi="Times New Roman" w:cs="Times New Roman"/>
          <w:b/>
          <w:sz w:val="26"/>
          <w:szCs w:val="26"/>
        </w:rPr>
        <w:t xml:space="preserve"> </w:t>
      </w:r>
    </w:p>
    <w:p w:rsidR="005F08BC" w:rsidRDefault="005F08BC"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tab/>
        <w:t>1. Hai bên cần chủ động thông báo cho nhau tiến độ thực hiện hợp đồng. Nếu có vấn đề gì bất lợi phát sinh, các bên phải kịp thời thông báo cho nhau biết và tích cực bàn bạc giải quyết (cần lập biên bản ghi toàn bộ nội dung).</w:t>
      </w:r>
    </w:p>
    <w:p w:rsidR="00297FEA" w:rsidRDefault="005F08BC"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tab/>
        <w:t xml:space="preserve">2. Trường hợp các bên không tự giải quyết được thì đưa </w:t>
      </w:r>
      <w:r w:rsidR="00297FEA">
        <w:rPr>
          <w:rFonts w:ascii="Times New Roman" w:hAnsi="Times New Roman" w:cs="Times New Roman"/>
          <w:sz w:val="26"/>
          <w:szCs w:val="26"/>
        </w:rPr>
        <w:t xml:space="preserve">vụ tranh chấp </w:t>
      </w:r>
      <w:r>
        <w:rPr>
          <w:rFonts w:ascii="Times New Roman" w:hAnsi="Times New Roman" w:cs="Times New Roman"/>
          <w:sz w:val="26"/>
          <w:szCs w:val="26"/>
        </w:rPr>
        <w:t xml:space="preserve">ra </w:t>
      </w:r>
      <w:r w:rsidR="00297FEA">
        <w:rPr>
          <w:rFonts w:ascii="Times New Roman" w:hAnsi="Times New Roman" w:cs="Times New Roman"/>
          <w:sz w:val="26"/>
          <w:szCs w:val="26"/>
        </w:rPr>
        <w:t>tòa án.</w:t>
      </w:r>
    </w:p>
    <w:p w:rsidR="0073211D" w:rsidRDefault="0073211D"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tab/>
        <w:t>3. Chi phí cho những hoạt động kiểm tra, xác minh và lệ phí tòa án do bên có lỗi chi trả.</w:t>
      </w:r>
    </w:p>
    <w:p w:rsidR="00FC25DD" w:rsidRPr="00F4202E" w:rsidRDefault="00FC25DD" w:rsidP="005317B8">
      <w:pPr>
        <w:spacing w:before="120" w:after="120"/>
        <w:jc w:val="both"/>
        <w:rPr>
          <w:rFonts w:ascii="Times New Roman" w:hAnsi="Times New Roman" w:cs="Times New Roman"/>
          <w:b/>
          <w:sz w:val="26"/>
          <w:szCs w:val="26"/>
        </w:rPr>
      </w:pPr>
      <w:r w:rsidRPr="00F4202E">
        <w:rPr>
          <w:rFonts w:ascii="Times New Roman" w:hAnsi="Times New Roman" w:cs="Times New Roman"/>
          <w:b/>
          <w:sz w:val="26"/>
          <w:szCs w:val="26"/>
        </w:rPr>
        <w:t>Điề</w:t>
      </w:r>
      <w:r w:rsidR="009E426B">
        <w:rPr>
          <w:rFonts w:ascii="Times New Roman" w:hAnsi="Times New Roman" w:cs="Times New Roman"/>
          <w:b/>
          <w:sz w:val="26"/>
          <w:szCs w:val="26"/>
        </w:rPr>
        <w:t>u 15</w:t>
      </w:r>
      <w:r w:rsidRPr="00F4202E">
        <w:rPr>
          <w:rFonts w:ascii="Times New Roman" w:hAnsi="Times New Roman" w:cs="Times New Roman"/>
          <w:b/>
          <w:sz w:val="26"/>
          <w:szCs w:val="26"/>
        </w:rPr>
        <w:t>: Các thỏa thuận khác (nếu cần):</w:t>
      </w:r>
    </w:p>
    <w:p w:rsidR="00FC25DD" w:rsidRDefault="00FC25DD"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t>………………………………………………………………………………………………………………………………………………………………………………………………</w:t>
      </w:r>
    </w:p>
    <w:p w:rsidR="00FC25DD" w:rsidRPr="00F4202E" w:rsidRDefault="00FC25DD" w:rsidP="005317B8">
      <w:pPr>
        <w:spacing w:before="120" w:after="120"/>
        <w:jc w:val="both"/>
        <w:rPr>
          <w:rFonts w:ascii="Times New Roman" w:hAnsi="Times New Roman" w:cs="Times New Roman"/>
          <w:b/>
          <w:sz w:val="26"/>
          <w:szCs w:val="26"/>
        </w:rPr>
      </w:pPr>
      <w:r w:rsidRPr="00F4202E">
        <w:rPr>
          <w:rFonts w:ascii="Times New Roman" w:hAnsi="Times New Roman" w:cs="Times New Roman"/>
          <w:b/>
          <w:sz w:val="26"/>
          <w:szCs w:val="26"/>
        </w:rPr>
        <w:t>Điều 9: Hiệu lực của hợp đồng:</w:t>
      </w:r>
    </w:p>
    <w:p w:rsidR="00FC25DD" w:rsidRDefault="00FC25DD"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lastRenderedPageBreak/>
        <w:tab/>
        <w:t xml:space="preserve">Hợp đồng này có hiệu lực từ ngày ………….. đến ngày………….. Hai bên sẽ tổ chức họp và lập biên bản thanh lý hợp đồng sau </w:t>
      </w:r>
      <w:r w:rsidR="00297FEA">
        <w:rPr>
          <w:rFonts w:ascii="Times New Roman" w:hAnsi="Times New Roman" w:cs="Times New Roman"/>
          <w:sz w:val="26"/>
          <w:szCs w:val="26"/>
        </w:rPr>
        <w:t>khi hết hiệu lực không quá</w:t>
      </w:r>
      <w:r>
        <w:rPr>
          <w:rFonts w:ascii="Times New Roman" w:hAnsi="Times New Roman" w:cs="Times New Roman"/>
          <w:sz w:val="26"/>
          <w:szCs w:val="26"/>
        </w:rPr>
        <w:t xml:space="preserve"> … ngày. </w:t>
      </w:r>
    </w:p>
    <w:p w:rsidR="00297FEA" w:rsidRDefault="00297FEA"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tab/>
        <w:t>Bên …… có trách nhiệm tổ chức và chuẩn bị thời gian, địa điểm họp thanh lý hợp đồng.</w:t>
      </w:r>
    </w:p>
    <w:p w:rsidR="00FC25DD" w:rsidRDefault="00FC25DD" w:rsidP="005317B8">
      <w:pPr>
        <w:spacing w:before="120" w:after="120"/>
        <w:jc w:val="both"/>
        <w:rPr>
          <w:rFonts w:ascii="Times New Roman" w:hAnsi="Times New Roman" w:cs="Times New Roman"/>
          <w:sz w:val="26"/>
          <w:szCs w:val="26"/>
        </w:rPr>
      </w:pPr>
      <w:r>
        <w:rPr>
          <w:rFonts w:ascii="Times New Roman" w:hAnsi="Times New Roman" w:cs="Times New Roman"/>
          <w:sz w:val="26"/>
          <w:szCs w:val="26"/>
        </w:rPr>
        <w:tab/>
        <w:t>Hợp đồng này đượ</w:t>
      </w:r>
      <w:r w:rsidR="0073211D">
        <w:rPr>
          <w:rFonts w:ascii="Times New Roman" w:hAnsi="Times New Roman" w:cs="Times New Roman"/>
          <w:sz w:val="26"/>
          <w:szCs w:val="26"/>
        </w:rPr>
        <w:t>c làm thành …</w:t>
      </w:r>
      <w:r>
        <w:rPr>
          <w:rFonts w:ascii="Times New Roman" w:hAnsi="Times New Roman" w:cs="Times New Roman"/>
          <w:sz w:val="26"/>
          <w:szCs w:val="26"/>
        </w:rPr>
        <w:t xml:space="preserve"> bản có giá trị như nhau, mỗi bên giữ</w:t>
      </w:r>
      <w:r w:rsidR="0073211D">
        <w:rPr>
          <w:rFonts w:ascii="Times New Roman" w:hAnsi="Times New Roman" w:cs="Times New Roman"/>
          <w:sz w:val="26"/>
          <w:szCs w:val="26"/>
        </w:rPr>
        <w:t xml:space="preserve"> …</w:t>
      </w:r>
      <w:r>
        <w:rPr>
          <w:rFonts w:ascii="Times New Roman" w:hAnsi="Times New Roman" w:cs="Times New Roman"/>
          <w:sz w:val="26"/>
          <w:szCs w:val="26"/>
        </w:rPr>
        <w:t xml:space="preserve"> bản.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FC25DD" w:rsidTr="00FC25DD">
        <w:tc>
          <w:tcPr>
            <w:tcW w:w="4788" w:type="dxa"/>
          </w:tcPr>
          <w:p w:rsidR="00FC25DD" w:rsidRPr="00F4202E" w:rsidRDefault="00FC25DD" w:rsidP="005317B8">
            <w:pPr>
              <w:spacing w:before="120" w:after="120"/>
              <w:jc w:val="center"/>
              <w:rPr>
                <w:rFonts w:ascii="Times New Roman" w:hAnsi="Times New Roman" w:cs="Times New Roman"/>
                <w:b/>
                <w:sz w:val="26"/>
                <w:szCs w:val="26"/>
              </w:rPr>
            </w:pPr>
            <w:r w:rsidRPr="00F4202E">
              <w:rPr>
                <w:rFonts w:ascii="Times New Roman" w:hAnsi="Times New Roman" w:cs="Times New Roman"/>
                <w:b/>
                <w:sz w:val="26"/>
                <w:szCs w:val="26"/>
              </w:rPr>
              <w:t>ĐẠI DIỆN BÊN A</w:t>
            </w:r>
          </w:p>
          <w:p w:rsidR="00FC25DD" w:rsidRDefault="00FC25DD" w:rsidP="005317B8">
            <w:pPr>
              <w:spacing w:before="120" w:after="120"/>
              <w:jc w:val="center"/>
              <w:rPr>
                <w:rFonts w:ascii="Times New Roman" w:hAnsi="Times New Roman" w:cs="Times New Roman"/>
                <w:sz w:val="26"/>
                <w:szCs w:val="26"/>
              </w:rPr>
            </w:pPr>
            <w:r>
              <w:rPr>
                <w:rFonts w:ascii="Times New Roman" w:hAnsi="Times New Roman" w:cs="Times New Roman"/>
                <w:sz w:val="26"/>
                <w:szCs w:val="26"/>
              </w:rPr>
              <w:t>Chức vụ:</w:t>
            </w:r>
          </w:p>
          <w:p w:rsidR="00FC25DD" w:rsidRDefault="00FC25DD" w:rsidP="005317B8">
            <w:pPr>
              <w:spacing w:before="120" w:after="120"/>
              <w:jc w:val="center"/>
              <w:rPr>
                <w:rFonts w:ascii="Times New Roman" w:hAnsi="Times New Roman" w:cs="Times New Roman"/>
                <w:sz w:val="26"/>
                <w:szCs w:val="26"/>
              </w:rPr>
            </w:pPr>
            <w:r>
              <w:rPr>
                <w:rFonts w:ascii="Times New Roman" w:hAnsi="Times New Roman" w:cs="Times New Roman"/>
                <w:sz w:val="26"/>
                <w:szCs w:val="26"/>
              </w:rPr>
              <w:t>Ký tên</w:t>
            </w:r>
          </w:p>
          <w:p w:rsidR="00FC25DD" w:rsidRDefault="00FC25DD" w:rsidP="005317B8">
            <w:pPr>
              <w:spacing w:before="120" w:after="120"/>
              <w:jc w:val="center"/>
              <w:rPr>
                <w:rFonts w:ascii="Times New Roman" w:hAnsi="Times New Roman" w:cs="Times New Roman"/>
                <w:sz w:val="26"/>
                <w:szCs w:val="26"/>
              </w:rPr>
            </w:pPr>
            <w:r>
              <w:rPr>
                <w:rFonts w:ascii="Times New Roman" w:hAnsi="Times New Roman" w:cs="Times New Roman"/>
                <w:sz w:val="26"/>
                <w:szCs w:val="26"/>
              </w:rPr>
              <w:t>(Đóng dấu)</w:t>
            </w:r>
          </w:p>
        </w:tc>
        <w:tc>
          <w:tcPr>
            <w:tcW w:w="4788" w:type="dxa"/>
          </w:tcPr>
          <w:p w:rsidR="00FC25DD" w:rsidRPr="00F4202E" w:rsidRDefault="00FC25DD" w:rsidP="005317B8">
            <w:pPr>
              <w:spacing w:before="120" w:after="120"/>
              <w:jc w:val="center"/>
              <w:rPr>
                <w:rFonts w:ascii="Times New Roman" w:hAnsi="Times New Roman" w:cs="Times New Roman"/>
                <w:b/>
                <w:sz w:val="26"/>
                <w:szCs w:val="26"/>
              </w:rPr>
            </w:pPr>
            <w:r w:rsidRPr="00F4202E">
              <w:rPr>
                <w:rFonts w:ascii="Times New Roman" w:hAnsi="Times New Roman" w:cs="Times New Roman"/>
                <w:b/>
                <w:sz w:val="26"/>
                <w:szCs w:val="26"/>
              </w:rPr>
              <w:t>ĐẠI DIỆN BÊN B</w:t>
            </w:r>
          </w:p>
          <w:p w:rsidR="00FC25DD" w:rsidRDefault="00FC25DD" w:rsidP="005317B8">
            <w:pPr>
              <w:spacing w:before="120" w:after="120"/>
              <w:jc w:val="center"/>
              <w:rPr>
                <w:rFonts w:ascii="Times New Roman" w:hAnsi="Times New Roman" w:cs="Times New Roman"/>
                <w:sz w:val="26"/>
                <w:szCs w:val="26"/>
              </w:rPr>
            </w:pPr>
            <w:r>
              <w:rPr>
                <w:rFonts w:ascii="Times New Roman" w:hAnsi="Times New Roman" w:cs="Times New Roman"/>
                <w:sz w:val="26"/>
                <w:szCs w:val="26"/>
              </w:rPr>
              <w:t>Chức vụ:</w:t>
            </w:r>
          </w:p>
          <w:p w:rsidR="00FC25DD" w:rsidRDefault="00FC25DD" w:rsidP="005317B8">
            <w:pPr>
              <w:spacing w:before="120" w:after="120"/>
              <w:jc w:val="center"/>
              <w:rPr>
                <w:rFonts w:ascii="Times New Roman" w:hAnsi="Times New Roman" w:cs="Times New Roman"/>
                <w:sz w:val="26"/>
                <w:szCs w:val="26"/>
              </w:rPr>
            </w:pPr>
            <w:r>
              <w:rPr>
                <w:rFonts w:ascii="Times New Roman" w:hAnsi="Times New Roman" w:cs="Times New Roman"/>
                <w:sz w:val="26"/>
                <w:szCs w:val="26"/>
              </w:rPr>
              <w:t>Ký tên</w:t>
            </w:r>
          </w:p>
          <w:p w:rsidR="00FC25DD" w:rsidRDefault="00FC25DD" w:rsidP="005317B8">
            <w:pPr>
              <w:spacing w:before="120" w:after="120"/>
              <w:jc w:val="center"/>
              <w:rPr>
                <w:rFonts w:ascii="Times New Roman" w:hAnsi="Times New Roman" w:cs="Times New Roman"/>
                <w:sz w:val="26"/>
                <w:szCs w:val="26"/>
              </w:rPr>
            </w:pPr>
            <w:r>
              <w:rPr>
                <w:rFonts w:ascii="Times New Roman" w:hAnsi="Times New Roman" w:cs="Times New Roman"/>
                <w:sz w:val="26"/>
                <w:szCs w:val="26"/>
              </w:rPr>
              <w:t>(Đóng dấu)</w:t>
            </w:r>
          </w:p>
        </w:tc>
      </w:tr>
    </w:tbl>
    <w:p w:rsidR="00FC25DD" w:rsidRPr="0003583D" w:rsidRDefault="00FC25DD" w:rsidP="005317B8">
      <w:pPr>
        <w:spacing w:before="120" w:after="120"/>
        <w:jc w:val="both"/>
        <w:rPr>
          <w:rFonts w:ascii="Times New Roman" w:hAnsi="Times New Roman" w:cs="Times New Roman"/>
          <w:sz w:val="26"/>
          <w:szCs w:val="26"/>
        </w:rPr>
      </w:pPr>
    </w:p>
    <w:sectPr w:rsidR="00FC25DD" w:rsidRPr="0003583D" w:rsidSect="008F13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D6B" w:rsidRDefault="005B1D6B" w:rsidP="0059448F">
      <w:pPr>
        <w:spacing w:after="0" w:line="240" w:lineRule="auto"/>
      </w:pPr>
      <w:r>
        <w:separator/>
      </w:r>
    </w:p>
  </w:endnote>
  <w:endnote w:type="continuationSeparator" w:id="1">
    <w:p w:rsidR="005B1D6B" w:rsidRDefault="005B1D6B" w:rsidP="00594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8F" w:rsidRDefault="005944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8F" w:rsidRDefault="005944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8F" w:rsidRDefault="005944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D6B" w:rsidRDefault="005B1D6B" w:rsidP="0059448F">
      <w:pPr>
        <w:spacing w:after="0" w:line="240" w:lineRule="auto"/>
      </w:pPr>
      <w:r>
        <w:separator/>
      </w:r>
    </w:p>
  </w:footnote>
  <w:footnote w:type="continuationSeparator" w:id="1">
    <w:p w:rsidR="005B1D6B" w:rsidRDefault="005B1D6B" w:rsidP="005944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8F" w:rsidRDefault="005944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5522032" o:spid="_x0000_s5122" type="#_x0000_t75" style="position:absolute;margin-left:0;margin-top:0;width:467.6pt;height:235.65pt;z-index:-251657216;mso-position-horizontal:center;mso-position-horizontal-relative:margin;mso-position-vertical:center;mso-position-vertical-relative:margin" o:allowincell="f">
          <v:imagedata r:id="rId1" o:title="chichuyen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8F" w:rsidRDefault="005944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5522033" o:spid="_x0000_s5123" type="#_x0000_t75" style="position:absolute;margin-left:0;margin-top:0;width:467.6pt;height:235.65pt;z-index:-251656192;mso-position-horizontal:center;mso-position-horizontal-relative:margin;mso-position-vertical:center;mso-position-vertical-relative:margin" o:allowincell="f">
          <v:imagedata r:id="rId1" o:title="chichuyenlogo"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8F" w:rsidRDefault="005944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5522031" o:spid="_x0000_s5121" type="#_x0000_t75" style="position:absolute;margin-left:0;margin-top:0;width:467.6pt;height:235.65pt;z-index:-251658240;mso-position-horizontal:center;mso-position-horizontal-relative:margin;mso-position-vertical:center;mso-position-vertical-relative:margin" o:allowincell="f">
          <v:imagedata r:id="rId1" o:title="chichuyen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C0683"/>
    <w:multiLevelType w:val="hybridMultilevel"/>
    <w:tmpl w:val="14F2E2E6"/>
    <w:lvl w:ilvl="0" w:tplc="759EC4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5"/>
    </o:shapelayout>
  </w:hdrShapeDefaults>
  <w:footnotePr>
    <w:footnote w:id="0"/>
    <w:footnote w:id="1"/>
  </w:footnotePr>
  <w:endnotePr>
    <w:endnote w:id="0"/>
    <w:endnote w:id="1"/>
  </w:endnotePr>
  <w:compat/>
  <w:rsids>
    <w:rsidRoot w:val="00082B1C"/>
    <w:rsid w:val="0003583D"/>
    <w:rsid w:val="00082B1C"/>
    <w:rsid w:val="000C48AA"/>
    <w:rsid w:val="001365C9"/>
    <w:rsid w:val="00175E9A"/>
    <w:rsid w:val="00297FEA"/>
    <w:rsid w:val="002C354A"/>
    <w:rsid w:val="00384676"/>
    <w:rsid w:val="00450CF6"/>
    <w:rsid w:val="004C103E"/>
    <w:rsid w:val="004C6B92"/>
    <w:rsid w:val="005317B8"/>
    <w:rsid w:val="00554E5C"/>
    <w:rsid w:val="00566D05"/>
    <w:rsid w:val="0059448F"/>
    <w:rsid w:val="005A5BB7"/>
    <w:rsid w:val="005B1D6B"/>
    <w:rsid w:val="005E5E63"/>
    <w:rsid w:val="005E61E8"/>
    <w:rsid w:val="005F08BC"/>
    <w:rsid w:val="00614155"/>
    <w:rsid w:val="006613CC"/>
    <w:rsid w:val="006D3546"/>
    <w:rsid w:val="006D790A"/>
    <w:rsid w:val="0073211D"/>
    <w:rsid w:val="00757480"/>
    <w:rsid w:val="00796E79"/>
    <w:rsid w:val="007A5E0B"/>
    <w:rsid w:val="007D4919"/>
    <w:rsid w:val="008C4643"/>
    <w:rsid w:val="008F13AE"/>
    <w:rsid w:val="00935269"/>
    <w:rsid w:val="00947B6A"/>
    <w:rsid w:val="00950740"/>
    <w:rsid w:val="009E3199"/>
    <w:rsid w:val="009E426B"/>
    <w:rsid w:val="00A530ED"/>
    <w:rsid w:val="00AD3C72"/>
    <w:rsid w:val="00BD1606"/>
    <w:rsid w:val="00C500E7"/>
    <w:rsid w:val="00C81E5F"/>
    <w:rsid w:val="00D440B0"/>
    <w:rsid w:val="00D65DFA"/>
    <w:rsid w:val="00D84D21"/>
    <w:rsid w:val="00DD75FF"/>
    <w:rsid w:val="00DE2B3B"/>
    <w:rsid w:val="00E91212"/>
    <w:rsid w:val="00EB45F4"/>
    <w:rsid w:val="00F02D81"/>
    <w:rsid w:val="00F149CE"/>
    <w:rsid w:val="00F4202E"/>
    <w:rsid w:val="00FC25DD"/>
    <w:rsid w:val="00FF1E4F"/>
    <w:rsid w:val="00FF6B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B1C"/>
    <w:pPr>
      <w:ind w:left="720"/>
      <w:contextualSpacing/>
    </w:pPr>
  </w:style>
  <w:style w:type="table" w:styleId="TableGrid">
    <w:name w:val="Table Grid"/>
    <w:basedOn w:val="TableNormal"/>
    <w:uiPriority w:val="39"/>
    <w:rsid w:val="00FC25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944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448F"/>
  </w:style>
  <w:style w:type="paragraph" w:styleId="Footer">
    <w:name w:val="footer"/>
    <w:basedOn w:val="Normal"/>
    <w:link w:val="FooterChar"/>
    <w:uiPriority w:val="99"/>
    <w:semiHidden/>
    <w:unhideWhenUsed/>
    <w:rsid w:val="005944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448F"/>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7</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Vsbig.com</dc:creator>
  <cp:lastModifiedBy>Vsbig.com</cp:lastModifiedBy>
  <cp:revision>8</cp:revision>
  <dcterms:created xsi:type="dcterms:W3CDTF">2015-10-06T09:27:00Z</dcterms:created>
  <dcterms:modified xsi:type="dcterms:W3CDTF">2016-04-19T11:01:00Z</dcterms:modified>
</cp:coreProperties>
</file>